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FA" w:rsidRPr="00C10610" w:rsidRDefault="00D61AFA" w:rsidP="00296A6A">
      <w:pPr>
        <w:spacing w:after="120"/>
        <w:jc w:val="center"/>
        <w:rPr>
          <w:b/>
          <w:spacing w:val="100"/>
          <w:sz w:val="18"/>
          <w:lang w:val="uk-UA"/>
        </w:rPr>
      </w:pPr>
      <w:r w:rsidRPr="00C10610">
        <w:rPr>
          <w:lang w:val="uk-UA"/>
        </w:rPr>
        <w:object w:dxaOrig="9706" w:dyaOrig="12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5" o:title=""/>
          </v:shape>
          <o:OLEObject Type="Embed" ProgID="CorelDRAW.Graphic.6" ShapeID="_x0000_i1025" DrawAspect="Content" ObjectID="_1420824625" r:id="rId6"/>
        </w:object>
      </w:r>
    </w:p>
    <w:p w:rsidR="00D61AFA" w:rsidRPr="00CD40E4" w:rsidRDefault="00D61AFA" w:rsidP="00296A6A">
      <w:pPr>
        <w:pStyle w:val="Title"/>
        <w:rPr>
          <w:i w:val="0"/>
          <w:spacing w:val="30"/>
          <w:sz w:val="28"/>
          <w:szCs w:val="28"/>
        </w:rPr>
      </w:pPr>
      <w:r w:rsidRPr="00CD40E4">
        <w:rPr>
          <w:i w:val="0"/>
          <w:spacing w:val="30"/>
          <w:sz w:val="28"/>
          <w:szCs w:val="28"/>
        </w:rPr>
        <w:t>УКРАЇНА</w:t>
      </w:r>
    </w:p>
    <w:p w:rsidR="00D61AFA" w:rsidRPr="00CD40E4" w:rsidRDefault="00D61AFA" w:rsidP="00296A6A">
      <w:pPr>
        <w:pStyle w:val="Title"/>
        <w:rPr>
          <w:i w:val="0"/>
          <w:sz w:val="28"/>
          <w:szCs w:val="28"/>
        </w:rPr>
      </w:pPr>
      <w:r w:rsidRPr="00CD40E4">
        <w:rPr>
          <w:i w:val="0"/>
          <w:sz w:val="28"/>
          <w:szCs w:val="28"/>
        </w:rPr>
        <w:t>М И К О Л А Ї В С Ь КА   М І С Ь КА   Р А Д А</w:t>
      </w:r>
    </w:p>
    <w:p w:rsidR="00D61AFA" w:rsidRPr="00CD40E4" w:rsidRDefault="00D61AFA" w:rsidP="00296A6A">
      <w:pPr>
        <w:jc w:val="center"/>
        <w:rPr>
          <w:rFonts w:ascii="Times New Roman" w:hAnsi="Times New Roman"/>
          <w:b/>
          <w:spacing w:val="38"/>
          <w:sz w:val="28"/>
          <w:szCs w:val="28"/>
          <w:lang w:val="uk-UA"/>
        </w:rPr>
      </w:pPr>
      <w:r w:rsidRPr="00CD40E4">
        <w:rPr>
          <w:rFonts w:ascii="Times New Roman" w:hAnsi="Times New Roman"/>
          <w:b/>
          <w:spacing w:val="38"/>
          <w:sz w:val="28"/>
          <w:szCs w:val="28"/>
          <w:lang w:val="uk-UA"/>
        </w:rPr>
        <w:t>УПРАВЛІННЯ  ОСВІТИ</w:t>
      </w:r>
    </w:p>
    <w:p w:rsidR="00D61AFA" w:rsidRPr="00CD40E4" w:rsidRDefault="00D61AFA" w:rsidP="00296A6A">
      <w:pPr>
        <w:spacing w:before="240" w:after="120"/>
        <w:jc w:val="center"/>
        <w:rPr>
          <w:rFonts w:ascii="Times New Roman" w:hAnsi="Times New Roman"/>
          <w:b/>
          <w:spacing w:val="100"/>
          <w:sz w:val="36"/>
          <w:lang w:val="uk-UA"/>
        </w:rPr>
      </w:pPr>
      <w:r w:rsidRPr="00CD40E4">
        <w:rPr>
          <w:rFonts w:ascii="Times New Roman" w:hAnsi="Times New Roman"/>
          <w:b/>
          <w:spacing w:val="100"/>
          <w:sz w:val="36"/>
          <w:lang w:val="uk-UA"/>
        </w:rPr>
        <w:t>НАКАЗ</w:t>
      </w:r>
    </w:p>
    <w:p w:rsidR="00D61AFA" w:rsidRPr="00CD40E4" w:rsidRDefault="00D61AFA" w:rsidP="00296A6A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D40E4">
        <w:rPr>
          <w:rFonts w:ascii="Times New Roman" w:hAnsi="Times New Roman"/>
          <w:sz w:val="28"/>
          <w:szCs w:val="28"/>
          <w:lang w:val="uk-UA"/>
        </w:rPr>
        <w:t>______________                           м. Миколаїв                         № ___________</w:t>
      </w:r>
    </w:p>
    <w:p w:rsidR="00D61AFA" w:rsidRPr="00E05424" w:rsidRDefault="00D61AFA" w:rsidP="00296A6A">
      <w:pPr>
        <w:ind w:right="5678"/>
        <w:rPr>
          <w:sz w:val="28"/>
          <w:szCs w:val="28"/>
          <w:lang w:val="uk-UA"/>
        </w:rPr>
      </w:pPr>
    </w:p>
    <w:p w:rsidR="00D61AFA" w:rsidRPr="00E05424" w:rsidRDefault="00D61AFA" w:rsidP="00296A6A">
      <w:pPr>
        <w:shd w:val="clear" w:color="auto" w:fill="FFFFFF"/>
        <w:ind w:right="-81"/>
        <w:rPr>
          <w:sz w:val="28"/>
          <w:szCs w:val="28"/>
          <w:lang w:val="uk-UA"/>
        </w:rPr>
      </w:pPr>
    </w:p>
    <w:p w:rsidR="00D61AFA" w:rsidRPr="00E05424" w:rsidRDefault="00D61AFA" w:rsidP="00AF6C18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Про проведення І (міського) туру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424">
        <w:rPr>
          <w:rFonts w:ascii="Times New Roman" w:hAnsi="Times New Roman"/>
          <w:sz w:val="28"/>
          <w:szCs w:val="28"/>
          <w:lang w:val="uk-UA"/>
        </w:rPr>
        <w:t>Всеукраїнського конкурсу</w:t>
      </w:r>
    </w:p>
    <w:p w:rsidR="00D61AFA" w:rsidRPr="00E05424" w:rsidRDefault="00D61AFA" w:rsidP="00AF6C18">
      <w:pPr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професійної майстерності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424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</w:t>
      </w:r>
    </w:p>
    <w:p w:rsidR="00D61AFA" w:rsidRPr="00E05424" w:rsidRDefault="00D61AFA" w:rsidP="00AF6C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дошкільних навчальних за</w:t>
      </w:r>
      <w:r w:rsidRPr="00E05424">
        <w:rPr>
          <w:rFonts w:ascii="Times New Roman" w:hAnsi="Times New Roman"/>
          <w:sz w:val="28"/>
          <w:szCs w:val="28"/>
          <w:lang w:val="uk-UA"/>
        </w:rPr>
        <w:t>кладів «Вихователь року» у 2013 році</w:t>
      </w:r>
    </w:p>
    <w:p w:rsidR="00D61AFA" w:rsidRPr="00E05424" w:rsidRDefault="00D61AFA" w:rsidP="00296A6A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ind w:firstLine="557"/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 xml:space="preserve">На підставі наказу </w:t>
      </w:r>
      <w:r w:rsidRPr="00E05424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Міністерства освіти і науки, молоді та спорту України від 15.05.2012р., № 582; наказу </w:t>
      </w:r>
      <w:r w:rsidRPr="00E05424">
        <w:rPr>
          <w:rStyle w:val="FontStyle45"/>
          <w:rFonts w:ascii="Times New Roman" w:hAnsi="Times New Roman"/>
          <w:sz w:val="28"/>
          <w:szCs w:val="28"/>
          <w:lang w:val="uk-UA" w:eastAsia="uk-UA"/>
        </w:rPr>
        <w:t xml:space="preserve">управління освіти і науки Миколаївської обласної державної адміністрації від 24.12.2012р., № 923 </w:t>
      </w:r>
      <w:r w:rsidRPr="00E05424">
        <w:rPr>
          <w:rFonts w:ascii="Times New Roman" w:hAnsi="Times New Roman"/>
          <w:sz w:val="28"/>
          <w:szCs w:val="28"/>
          <w:lang w:val="uk-UA"/>
        </w:rPr>
        <w:t>«Про проведення Всеукраїнського конкурсу професійної майстерності педагогічних працівників дошкільних навчальних закладів «Вихователь року» у 2013 році», з метою сприяння підвищенню престижності праці вихователів дошкільних навчальних закладів, їх ролі в розвитку і вихованні дітей дошкільного віку, самореалізації і розкриттю творчого потенціалу педагогів</w:t>
      </w:r>
    </w:p>
    <w:p w:rsidR="00D61AFA" w:rsidRPr="00E05424" w:rsidRDefault="00D61AFA" w:rsidP="00296A6A">
      <w:pPr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pStyle w:val="Style6"/>
        <w:widowControl/>
        <w:spacing w:line="240" w:lineRule="auto"/>
        <w:ind w:right="638"/>
        <w:rPr>
          <w:rStyle w:val="FontStyle45"/>
          <w:sz w:val="28"/>
          <w:szCs w:val="28"/>
          <w:lang w:val="uk-UA" w:eastAsia="uk-UA"/>
        </w:rPr>
      </w:pPr>
      <w:r w:rsidRPr="00E05424">
        <w:rPr>
          <w:rStyle w:val="FontStyle45"/>
          <w:sz w:val="28"/>
          <w:szCs w:val="28"/>
          <w:lang w:val="uk-UA" w:eastAsia="uk-UA"/>
        </w:rPr>
        <w:t>НАКАЗУЮ:</w:t>
      </w:r>
    </w:p>
    <w:p w:rsidR="00D61AFA" w:rsidRPr="00E05424" w:rsidRDefault="00D61AFA" w:rsidP="00296A6A">
      <w:pPr>
        <w:pStyle w:val="Style6"/>
        <w:widowControl/>
        <w:spacing w:line="240" w:lineRule="auto"/>
        <w:ind w:right="638"/>
        <w:jc w:val="center"/>
        <w:rPr>
          <w:sz w:val="28"/>
          <w:szCs w:val="28"/>
          <w:lang w:val="uk-UA" w:eastAsia="uk-UA"/>
        </w:rPr>
      </w:pPr>
    </w:p>
    <w:p w:rsidR="00D61AFA" w:rsidRPr="00E05424" w:rsidRDefault="00D61AFA" w:rsidP="00296A6A">
      <w:pPr>
        <w:pStyle w:val="21"/>
        <w:numPr>
          <w:ilvl w:val="0"/>
          <w:numId w:val="3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 xml:space="preserve">Провести І (міський) тур Всеукраїнського конкурсу професійної майстерності педагогічних працівників дошкільних навчальних закладів м. Миколаєва «Вихователь року» відповідно до чинного </w:t>
      </w:r>
      <w:r w:rsidRPr="00E05424">
        <w:rPr>
          <w:rStyle w:val="FontStyle45"/>
          <w:rFonts w:ascii="Times New Roman" w:hAnsi="Times New Roman"/>
          <w:sz w:val="28"/>
          <w:szCs w:val="28"/>
          <w:lang w:val="uk-UA" w:eastAsia="uk-UA"/>
        </w:rPr>
        <w:t xml:space="preserve">Положення </w:t>
      </w:r>
      <w:r w:rsidRPr="00E05424">
        <w:rPr>
          <w:rFonts w:ascii="Times New Roman" w:hAnsi="Times New Roman"/>
          <w:sz w:val="28"/>
          <w:szCs w:val="28"/>
          <w:lang w:val="uk-UA"/>
        </w:rPr>
        <w:t>про Всеукраїнський конкурс професійної майстерності педагогічних працівників дошкільних навчальних закладів «Вихователь року» у 2013 році (додаток 1).</w:t>
      </w:r>
    </w:p>
    <w:p w:rsidR="00D61AFA" w:rsidRPr="00E05424" w:rsidRDefault="00D61AFA" w:rsidP="00296A6A">
      <w:pPr>
        <w:pStyle w:val="2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</w:rPr>
        <w:t>Затвердити склад оргкомітету та журі Конкурсу (додатки 2, 3).</w:t>
      </w:r>
    </w:p>
    <w:p w:rsidR="00D61AFA" w:rsidRPr="00E05424" w:rsidRDefault="00D61AFA" w:rsidP="00296A6A">
      <w:pPr>
        <w:pStyle w:val="21"/>
        <w:numPr>
          <w:ilvl w:val="0"/>
          <w:numId w:val="32"/>
        </w:numPr>
        <w:tabs>
          <w:tab w:val="left" w:pos="269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</w:rPr>
        <w:t>Директору Науково-методичного центру  (Удовиченко О.О.):</w:t>
      </w:r>
    </w:p>
    <w:p w:rsidR="00D61AFA" w:rsidRPr="00E05424" w:rsidRDefault="00D61AFA" w:rsidP="00296A6A">
      <w:pPr>
        <w:tabs>
          <w:tab w:val="left" w:pos="269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3.1. Провести роботу щодо широкого залучення вихователів дошкільних навчальних закладів  міста до участі в Конкурсі.</w:t>
      </w:r>
    </w:p>
    <w:p w:rsidR="00D61AFA" w:rsidRPr="00EA1B56" w:rsidRDefault="00D61AFA" w:rsidP="00296A6A">
      <w:pPr>
        <w:tabs>
          <w:tab w:val="left" w:pos="874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3.2. Надати звітну інформацію про проведення І (міського) туру Конкурсу до 01 березня 2013 року у МОІППО</w:t>
      </w:r>
    </w:p>
    <w:p w:rsidR="00D61AFA" w:rsidRPr="00E05424" w:rsidRDefault="00D61AFA" w:rsidP="00296A6A">
      <w:pPr>
        <w:tabs>
          <w:tab w:val="left" w:pos="874"/>
          <w:tab w:val="left" w:pos="170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E05424">
        <w:rPr>
          <w:rFonts w:ascii="Times New Roman" w:hAnsi="Times New Roman"/>
          <w:sz w:val="28"/>
          <w:szCs w:val="28"/>
        </w:rPr>
        <w:t xml:space="preserve">Забезпечити підготовку матеріалів переможців I (міського) туру Конкурсу та своєчасне надходження їх до обласного оргкомітету Всеукраїнського конкурсу педагогічних працівників дошкільних навчальних закладів «Вихователь року» у 2013 році </w:t>
      </w:r>
      <w:r w:rsidRPr="00E05424">
        <w:rPr>
          <w:rFonts w:ascii="Times New Roman" w:hAnsi="Times New Roman"/>
          <w:sz w:val="28"/>
          <w:szCs w:val="28"/>
          <w:lang w:eastAsia="uk-UA"/>
        </w:rPr>
        <w:t>на паперових та електронних носіях крім презентації, що надається виключно на електронних носіях, до 04 березня 2013 року для участі у II (обласному) турі Конкурсу.</w:t>
      </w:r>
    </w:p>
    <w:p w:rsidR="00D61AFA" w:rsidRPr="00E05424" w:rsidRDefault="00D61AFA" w:rsidP="00296A6A">
      <w:pPr>
        <w:pStyle w:val="21"/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</w:rPr>
        <w:t>Створити належні організаційно-методичні умови для якісного проведення I (міського) туру Конкурсу.</w:t>
      </w:r>
    </w:p>
    <w:p w:rsidR="00D61AFA" w:rsidRPr="00E05424" w:rsidRDefault="00D61AFA" w:rsidP="00296A6A">
      <w:pPr>
        <w:pStyle w:val="21"/>
        <w:numPr>
          <w:ilvl w:val="0"/>
          <w:numId w:val="32"/>
        </w:numPr>
        <w:tabs>
          <w:tab w:val="left" w:pos="37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</w:rPr>
        <w:t>Керівникам дошкільних навчальних закладів:</w:t>
      </w:r>
    </w:p>
    <w:p w:rsidR="00D61AFA" w:rsidRPr="00E05424" w:rsidRDefault="00D61AFA" w:rsidP="00296A6A">
      <w:pPr>
        <w:pStyle w:val="21"/>
        <w:tabs>
          <w:tab w:val="left" w:pos="37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5424">
        <w:rPr>
          <w:rFonts w:ascii="Times New Roman" w:hAnsi="Times New Roman"/>
          <w:sz w:val="28"/>
          <w:szCs w:val="28"/>
        </w:rPr>
        <w:t>4.1. Сприяти активній участі вихователів у Конкурсі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E05424">
        <w:rPr>
          <w:rFonts w:ascii="Times New Roman" w:hAnsi="Times New Roman"/>
          <w:sz w:val="28"/>
          <w:szCs w:val="28"/>
          <w:lang w:eastAsia="uk-UA"/>
        </w:rPr>
        <w:t>забезпечити організаційно-методичні умови якісної підготовки матеріалів учасника Конкурсу.</w:t>
      </w:r>
    </w:p>
    <w:p w:rsidR="00D61AFA" w:rsidRPr="00E05424" w:rsidRDefault="00D61AFA" w:rsidP="00296A6A">
      <w:pPr>
        <w:tabs>
          <w:tab w:val="left" w:pos="9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 w:rsidR="00D61AFA" w:rsidRPr="00E05424" w:rsidRDefault="00D61AFA" w:rsidP="00296A6A">
      <w:pPr>
        <w:tabs>
          <w:tab w:val="left" w:pos="98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AFA" w:rsidRPr="00E05424" w:rsidRDefault="00D61AFA" w:rsidP="00296A6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05424">
        <w:rPr>
          <w:rFonts w:ascii="Times New Roman" w:hAnsi="Times New Roman"/>
          <w:sz w:val="28"/>
          <w:szCs w:val="28"/>
          <w:lang w:val="uk-UA"/>
        </w:rPr>
        <w:t>Начальник управління                                                                       Г.І. Деркач</w:t>
      </w: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AB4C8C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7D4D2D" w:rsidRDefault="00D61AFA" w:rsidP="00296A6A">
      <w:pPr>
        <w:jc w:val="both"/>
        <w:rPr>
          <w:sz w:val="20"/>
          <w:szCs w:val="20"/>
        </w:rPr>
      </w:pPr>
    </w:p>
    <w:p w:rsidR="00D61AFA" w:rsidRPr="00C10610" w:rsidRDefault="00D61AFA" w:rsidP="00296A6A">
      <w:pPr>
        <w:jc w:val="both"/>
        <w:rPr>
          <w:sz w:val="20"/>
          <w:szCs w:val="20"/>
          <w:lang w:val="uk-UA"/>
        </w:rPr>
      </w:pPr>
      <w:r w:rsidRPr="00C10610">
        <w:rPr>
          <w:sz w:val="20"/>
          <w:szCs w:val="20"/>
          <w:lang w:val="uk-UA"/>
        </w:rPr>
        <w:t>Деньговська, 24 71 18</w:t>
      </w:r>
    </w:p>
    <w:p w:rsidR="00D61AFA" w:rsidRPr="007D4D2D" w:rsidRDefault="00D61AFA" w:rsidP="00296A6A">
      <w:pPr>
        <w:jc w:val="both"/>
        <w:rPr>
          <w:sz w:val="20"/>
          <w:szCs w:val="20"/>
        </w:rPr>
      </w:pPr>
      <w:r w:rsidRPr="00C10610">
        <w:rPr>
          <w:sz w:val="20"/>
          <w:szCs w:val="20"/>
          <w:lang w:val="uk-UA"/>
        </w:rPr>
        <w:t>Романюк, 24 71 18</w:t>
      </w:r>
    </w:p>
    <w:p w:rsidR="00D61AFA" w:rsidRPr="007D4D2D" w:rsidRDefault="00D61AFA" w:rsidP="00296A6A">
      <w:pPr>
        <w:tabs>
          <w:tab w:val="left" w:pos="540"/>
        </w:tabs>
      </w:pPr>
    </w:p>
    <w:p w:rsidR="00D61AFA" w:rsidRDefault="00D61AFA" w:rsidP="00296A6A">
      <w:pPr>
        <w:tabs>
          <w:tab w:val="left" w:pos="540"/>
        </w:tabs>
        <w:rPr>
          <w:rFonts w:ascii="Times New Roman" w:hAnsi="Times New Roman"/>
          <w:lang w:val="uk-UA"/>
        </w:rPr>
      </w:pP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b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від ____________№___________</w:t>
      </w:r>
    </w:p>
    <w:p w:rsidR="00D61AFA" w:rsidRPr="00EF5EC3" w:rsidRDefault="00D61AFA" w:rsidP="00296A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D2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61AFA" w:rsidRDefault="00D61AFA" w:rsidP="00296A6A">
      <w:pPr>
        <w:tabs>
          <w:tab w:val="left" w:pos="2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D2D">
        <w:rPr>
          <w:rFonts w:ascii="Times New Roman" w:hAnsi="Times New Roman"/>
          <w:b/>
          <w:sz w:val="28"/>
          <w:szCs w:val="28"/>
          <w:lang w:val="uk-UA"/>
        </w:rPr>
        <w:t xml:space="preserve">І (міського) туру Всеукраїнського конкурсу професійної майстерності педагогічних працівників дошкільних навчальних закладів </w:t>
      </w:r>
    </w:p>
    <w:p w:rsidR="00D61AFA" w:rsidRPr="007D4D2D" w:rsidRDefault="00D61AFA" w:rsidP="00296A6A">
      <w:pPr>
        <w:tabs>
          <w:tab w:val="left" w:pos="2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4D2D">
        <w:rPr>
          <w:rFonts w:ascii="Times New Roman" w:hAnsi="Times New Roman"/>
          <w:b/>
          <w:sz w:val="28"/>
          <w:szCs w:val="28"/>
          <w:lang w:val="uk-UA"/>
        </w:rPr>
        <w:t>«Вихователь року» у 2013 році</w:t>
      </w:r>
    </w:p>
    <w:p w:rsidR="00D61AFA" w:rsidRPr="007D4D2D" w:rsidRDefault="00D61AFA" w:rsidP="00296A6A">
      <w:pPr>
        <w:tabs>
          <w:tab w:val="left" w:pos="23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tabs>
          <w:tab w:val="left" w:pos="23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296A6A" w:rsidRDefault="00D61AFA" w:rsidP="00296A6A">
      <w:pPr>
        <w:tabs>
          <w:tab w:val="left" w:pos="23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296A6A">
        <w:rPr>
          <w:rFonts w:ascii="Times New Roman" w:hAnsi="Times New Roman"/>
          <w:b/>
          <w:sz w:val="28"/>
          <w:szCs w:val="28"/>
        </w:rPr>
        <w:t>I</w:t>
      </w:r>
      <w:r w:rsidRPr="00296A6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296A6A">
        <w:rPr>
          <w:rFonts w:ascii="Times New Roman" w:hAnsi="Times New Roman"/>
          <w:b/>
          <w:sz w:val="28"/>
          <w:szCs w:val="28"/>
          <w:lang w:val="uk-UA"/>
        </w:rPr>
        <w:tab/>
        <w:t>Загальні положення</w:t>
      </w:r>
    </w:p>
    <w:p w:rsidR="00D61AFA" w:rsidRPr="00296A6A" w:rsidRDefault="00D61AFA" w:rsidP="00296A6A">
      <w:pPr>
        <w:tabs>
          <w:tab w:val="left" w:pos="23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6A6A">
        <w:rPr>
          <w:rFonts w:ascii="Times New Roman" w:hAnsi="Times New Roman"/>
          <w:sz w:val="28"/>
          <w:szCs w:val="28"/>
          <w:lang w:val="uk-UA"/>
        </w:rPr>
        <w:t>1.1. Це Положення визначає порядок проведення І (міського) туру Всеукраїнського конкурсу професійної майстерності педагогічних працівників дошкільних навчальних закладів «Вихователь року» у 2013 році</w:t>
      </w:r>
      <w:r w:rsidRPr="00296A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6A6A">
        <w:rPr>
          <w:rFonts w:ascii="Times New Roman" w:hAnsi="Times New Roman"/>
          <w:sz w:val="28"/>
          <w:szCs w:val="28"/>
          <w:lang w:val="uk-UA"/>
        </w:rPr>
        <w:t>(далі - Конкурс).</w:t>
      </w:r>
    </w:p>
    <w:p w:rsidR="00D61AFA" w:rsidRPr="00296A6A" w:rsidRDefault="00D61AFA" w:rsidP="00296A6A">
      <w:pPr>
        <w:widowControl/>
        <w:numPr>
          <w:ilvl w:val="0"/>
          <w:numId w:val="1"/>
        </w:numPr>
        <w:tabs>
          <w:tab w:val="left" w:pos="490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296A6A">
        <w:rPr>
          <w:rFonts w:ascii="Times New Roman" w:hAnsi="Times New Roman"/>
          <w:sz w:val="28"/>
          <w:szCs w:val="28"/>
          <w:lang w:val="uk-UA"/>
        </w:rPr>
        <w:t>Конкурс проводиться з метою сприяння підвищенню престижності праці вихователів дошкільних навчальних закладів, їхньої ролі в розвитку і вихованні дітей дошкільного віку, самореалізації і розкриттю творчого потенціалу педагогів.</w:t>
      </w:r>
    </w:p>
    <w:p w:rsidR="00D61AFA" w:rsidRPr="00296A6A" w:rsidRDefault="00D61AFA" w:rsidP="00296A6A">
      <w:pPr>
        <w:widowControl/>
        <w:numPr>
          <w:ilvl w:val="0"/>
          <w:numId w:val="1"/>
        </w:numPr>
        <w:tabs>
          <w:tab w:val="left" w:pos="490"/>
        </w:tabs>
        <w:autoSpaceDE/>
        <w:autoSpaceDN/>
        <w:adjustRightInd/>
        <w:ind w:left="720" w:hanging="36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Основними завданнями Конкурсу є:</w:t>
      </w:r>
    </w:p>
    <w:p w:rsidR="00D61AFA" w:rsidRPr="00296A6A" w:rsidRDefault="00D61AFA" w:rsidP="00296A6A">
      <w:pPr>
        <w:widowControl/>
        <w:numPr>
          <w:ilvl w:val="0"/>
          <w:numId w:val="2"/>
        </w:numPr>
        <w:tabs>
          <w:tab w:val="left" w:pos="850"/>
        </w:tabs>
        <w:autoSpaceDE/>
        <w:autoSpaceDN/>
        <w:adjustRightInd/>
        <w:ind w:left="850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піднесення ролі вихователя дошкільного навчального закладу в суспільстві;</w:t>
      </w:r>
    </w:p>
    <w:p w:rsidR="00D61AFA" w:rsidRPr="00296A6A" w:rsidRDefault="00D61AFA" w:rsidP="00296A6A">
      <w:pPr>
        <w:widowControl/>
        <w:numPr>
          <w:ilvl w:val="0"/>
          <w:numId w:val="2"/>
        </w:numPr>
        <w:tabs>
          <w:tab w:val="left" w:pos="850"/>
        </w:tabs>
        <w:autoSpaceDE/>
        <w:autoSpaceDN/>
        <w:adjustRightInd/>
        <w:ind w:left="850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формування позитивної громадської думки про професію вихователя дошкільного навчального закладу;</w:t>
      </w:r>
    </w:p>
    <w:p w:rsidR="00D61AFA" w:rsidRPr="00296A6A" w:rsidRDefault="00D61AFA" w:rsidP="00296A6A">
      <w:pPr>
        <w:widowControl/>
        <w:numPr>
          <w:ilvl w:val="0"/>
          <w:numId w:val="2"/>
        </w:numPr>
        <w:tabs>
          <w:tab w:val="left" w:pos="850"/>
        </w:tabs>
        <w:autoSpaceDE/>
        <w:autoSpaceDN/>
        <w:adjustRightInd/>
        <w:ind w:left="850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оптимізація інноваційної діяльності вихователя, удосконалення його фахової майстерності, стимулювання творчого самовдосконалення;</w:t>
      </w:r>
    </w:p>
    <w:p w:rsidR="00D61AFA" w:rsidRPr="00296A6A" w:rsidRDefault="00D61AFA" w:rsidP="00296A6A">
      <w:pPr>
        <w:widowControl/>
        <w:numPr>
          <w:ilvl w:val="0"/>
          <w:numId w:val="2"/>
        </w:numPr>
        <w:tabs>
          <w:tab w:val="left" w:pos="850"/>
        </w:tabs>
        <w:autoSpaceDE/>
        <w:autoSpaceDN/>
        <w:adjustRightInd/>
        <w:ind w:left="850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привернення уваги місцевих органів виконавчої влади та органів місцевого самоврядування, громадськості до проблем дошкільної освіти;</w:t>
      </w:r>
    </w:p>
    <w:p w:rsidR="00D61AFA" w:rsidRPr="00296A6A" w:rsidRDefault="00D61AFA" w:rsidP="00296A6A">
      <w:pPr>
        <w:widowControl/>
        <w:numPr>
          <w:ilvl w:val="0"/>
          <w:numId w:val="2"/>
        </w:numPr>
        <w:tabs>
          <w:tab w:val="left" w:pos="850"/>
        </w:tabs>
        <w:autoSpaceDE/>
        <w:autoSpaceDN/>
        <w:adjustRightInd/>
        <w:ind w:left="504" w:firstLine="63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популяризація перспективного педагогічного досвіду.</w:t>
      </w:r>
    </w:p>
    <w:p w:rsidR="00D61AFA" w:rsidRPr="00296A6A" w:rsidRDefault="00D61AFA" w:rsidP="00296A6A">
      <w:pPr>
        <w:tabs>
          <w:tab w:val="left" w:pos="322"/>
        </w:tabs>
        <w:rPr>
          <w:rFonts w:ascii="Times New Roman" w:hAnsi="Times New Roman"/>
          <w:b/>
          <w:sz w:val="28"/>
          <w:szCs w:val="28"/>
        </w:rPr>
      </w:pPr>
    </w:p>
    <w:p w:rsidR="00D61AFA" w:rsidRPr="00296A6A" w:rsidRDefault="00D61AFA" w:rsidP="00296A6A">
      <w:pPr>
        <w:tabs>
          <w:tab w:val="left" w:pos="322"/>
        </w:tabs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II.</w:t>
      </w:r>
      <w:r w:rsidRPr="00296A6A">
        <w:rPr>
          <w:rFonts w:ascii="Times New Roman" w:hAnsi="Times New Roman"/>
          <w:b/>
          <w:sz w:val="28"/>
          <w:szCs w:val="28"/>
        </w:rPr>
        <w:tab/>
        <w:t>Учасники Конкурсу</w:t>
      </w:r>
    </w:p>
    <w:p w:rsidR="00D61AFA" w:rsidRPr="00296A6A" w:rsidRDefault="00D61AFA" w:rsidP="00296A6A">
      <w:pPr>
        <w:widowControl/>
        <w:numPr>
          <w:ilvl w:val="0"/>
          <w:numId w:val="3"/>
        </w:numPr>
        <w:tabs>
          <w:tab w:val="left" w:pos="490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Учасниками Конкурсу можуть бути вихователі з відповідною фаховою освітою, які працюють у дошкільних навчальних закладах різних типів, форм власності, підпорядкування і мають стаж педагогічної роботи не менше 5 років (далі - учасники Конкурсу). Участь вихователів у Конкурсі здійснюється на добровільних засадах.</w:t>
      </w:r>
    </w:p>
    <w:p w:rsidR="00D61AFA" w:rsidRPr="00296A6A" w:rsidRDefault="00D61AFA" w:rsidP="00296A6A">
      <w:pPr>
        <w:widowControl/>
        <w:numPr>
          <w:ilvl w:val="0"/>
          <w:numId w:val="3"/>
        </w:numPr>
        <w:tabs>
          <w:tab w:val="left" w:pos="490"/>
        </w:tabs>
        <w:autoSpaceDE/>
        <w:autoSpaceDN/>
        <w:adjustRightInd/>
        <w:ind w:left="720" w:hanging="36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Учасники Конкурсу:</w:t>
      </w:r>
    </w:p>
    <w:p w:rsidR="00D61AFA" w:rsidRPr="00296A6A" w:rsidRDefault="00D61AFA" w:rsidP="00296A6A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зобов'язані ознайомитись із цим Положенням та дотримуватись його;</w:t>
      </w:r>
    </w:p>
    <w:p w:rsidR="00D61AFA" w:rsidRPr="00296A6A" w:rsidRDefault="00D61AFA" w:rsidP="00296A6A">
      <w:pPr>
        <w:pStyle w:val="ListParagraph"/>
        <w:widowControl/>
        <w:numPr>
          <w:ilvl w:val="0"/>
          <w:numId w:val="18"/>
        </w:numPr>
        <w:tabs>
          <w:tab w:val="left" w:pos="70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не можуть залучати сторонніх осіб до виконання конкурсних завдань;</w:t>
      </w:r>
    </w:p>
    <w:p w:rsidR="00D61AFA" w:rsidRPr="00296A6A" w:rsidRDefault="00D61AFA" w:rsidP="00296A6A">
      <w:pPr>
        <w:widowControl/>
        <w:numPr>
          <w:ilvl w:val="0"/>
          <w:numId w:val="4"/>
        </w:numPr>
        <w:tabs>
          <w:tab w:val="left" w:pos="706"/>
        </w:tabs>
        <w:autoSpaceDE/>
        <w:autoSpaceDN/>
        <w:adjustRightInd/>
        <w:ind w:left="706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мають  право - одержати інформацію про результати своєї участі в певному турі чи етапі Конкурсу та роз'яснення щодо отриманих оцінок.</w:t>
      </w: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III. Організація проведення Конкурсу:</w:t>
      </w:r>
    </w:p>
    <w:p w:rsidR="00D61AFA" w:rsidRPr="00296A6A" w:rsidRDefault="00D61AFA" w:rsidP="00296A6A">
      <w:pPr>
        <w:widowControl/>
        <w:numPr>
          <w:ilvl w:val="0"/>
          <w:numId w:val="5"/>
        </w:numPr>
        <w:tabs>
          <w:tab w:val="left" w:pos="480"/>
        </w:tabs>
        <w:autoSpaceDE/>
        <w:autoSpaceDN/>
        <w:adjustRightInd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Конкурс оголошується наказом управління освіти Миколаївської міської ради</w:t>
      </w:r>
      <w:r w:rsidRPr="00296A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A6A">
        <w:rPr>
          <w:rFonts w:ascii="Times New Roman" w:hAnsi="Times New Roman"/>
          <w:sz w:val="28"/>
          <w:szCs w:val="28"/>
        </w:rPr>
        <w:t xml:space="preserve">на підставі наказу від 15.05.2012р., № 582 Міністерства освіти і науки, молоді та спорту України та наказу  </w:t>
      </w:r>
      <w:r w:rsidRPr="00296A6A">
        <w:rPr>
          <w:rStyle w:val="FontStyle45"/>
          <w:rFonts w:ascii="Times New Roman" w:hAnsi="Times New Roman" w:cs="Times New Roman"/>
          <w:sz w:val="28"/>
          <w:szCs w:val="28"/>
          <w:lang w:eastAsia="uk-UA"/>
        </w:rPr>
        <w:t xml:space="preserve">управління освіти і науки Миколаївської обласної державної адміністрації від 24.12.2012р., № 923, </w:t>
      </w:r>
      <w:r w:rsidRPr="00296A6A">
        <w:rPr>
          <w:rFonts w:ascii="Times New Roman" w:hAnsi="Times New Roman"/>
          <w:sz w:val="28"/>
          <w:szCs w:val="28"/>
        </w:rPr>
        <w:t xml:space="preserve"> який містить інформацію про строки подання документів, номери контактних телефонів, факсів, електронну адресу організаторів.</w:t>
      </w:r>
    </w:p>
    <w:p w:rsidR="00D61AFA" w:rsidRPr="00296A6A" w:rsidRDefault="00D61AFA" w:rsidP="00296A6A">
      <w:pPr>
        <w:widowControl/>
        <w:numPr>
          <w:ilvl w:val="0"/>
          <w:numId w:val="5"/>
        </w:numPr>
        <w:tabs>
          <w:tab w:val="left" w:pos="480"/>
        </w:tabs>
        <w:autoSpaceDE/>
        <w:autoSpaceDN/>
        <w:adjustRightInd/>
        <w:ind w:left="360" w:hanging="36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Конкурс проводиться у два етапи:</w:t>
      </w:r>
    </w:p>
    <w:p w:rsidR="00D61AFA" w:rsidRPr="00296A6A" w:rsidRDefault="00D61AFA" w:rsidP="00296A6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відбірковий – з 11 по 15 лютого 2013 року;</w:t>
      </w:r>
    </w:p>
    <w:p w:rsidR="00D61AFA" w:rsidRPr="00296A6A" w:rsidRDefault="00D61AFA" w:rsidP="00296A6A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очний - з 18 по 22 лютого 2013 року.</w:t>
      </w:r>
    </w:p>
    <w:p w:rsidR="00D61AFA" w:rsidRPr="00296A6A" w:rsidRDefault="00D61AFA" w:rsidP="00296A6A">
      <w:pPr>
        <w:widowControl/>
        <w:numPr>
          <w:ilvl w:val="0"/>
          <w:numId w:val="7"/>
        </w:numPr>
        <w:tabs>
          <w:tab w:val="left" w:pos="643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Умови та форми проведення Конкурсу визначають і затверджують міські органи управління освітою з урахуванням місцевих умов, а також вимог до проведення третього Всеукраїнського туру Конкурсу,  визначених цим Положенням.</w:t>
      </w:r>
    </w:p>
    <w:p w:rsidR="00D61AFA" w:rsidRPr="00296A6A" w:rsidRDefault="00D61AFA" w:rsidP="00296A6A">
      <w:pPr>
        <w:widowControl/>
        <w:numPr>
          <w:ilvl w:val="0"/>
          <w:numId w:val="7"/>
        </w:numPr>
        <w:tabs>
          <w:tab w:val="left" w:pos="643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 підсумками очного етапу Конкурсу управління освіти Миколаївської міської ради рекомендують переможців для участі у ІІ (обласному) турі Всеукраїнського конкурсу професійної майстерності педагогічних працівників дошкільних навчальних закладів «Вихователь року» у 2013 році</w:t>
      </w:r>
      <w:r w:rsidRPr="00296A6A">
        <w:rPr>
          <w:rFonts w:ascii="Times New Roman" w:hAnsi="Times New Roman"/>
          <w:sz w:val="28"/>
          <w:szCs w:val="28"/>
          <w:lang w:val="uk-UA"/>
        </w:rPr>
        <w:t>.</w:t>
      </w:r>
    </w:p>
    <w:p w:rsidR="00D61AFA" w:rsidRPr="00296A6A" w:rsidRDefault="00D61AFA" w:rsidP="00296A6A">
      <w:pPr>
        <w:widowControl/>
        <w:numPr>
          <w:ilvl w:val="0"/>
          <w:numId w:val="7"/>
        </w:numPr>
        <w:tabs>
          <w:tab w:val="left" w:pos="514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Конкурс організовує і проводить управління освіти Миколаївської міської ради (далі - Управління) відповідно до цього Положення.</w:t>
      </w:r>
    </w:p>
    <w:p w:rsidR="00D61AFA" w:rsidRPr="00296A6A" w:rsidRDefault="00D61AFA" w:rsidP="00296A6A">
      <w:pPr>
        <w:widowControl/>
        <w:numPr>
          <w:ilvl w:val="0"/>
          <w:numId w:val="7"/>
        </w:numPr>
        <w:tabs>
          <w:tab w:val="left" w:pos="614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Миколаївський науково-методичний центр (далі - НМЦ) забезпечує:</w:t>
      </w:r>
    </w:p>
    <w:p w:rsidR="00D61AFA" w:rsidRPr="00296A6A" w:rsidRDefault="00D61AFA" w:rsidP="00296A6A">
      <w:pPr>
        <w:widowControl/>
        <w:numPr>
          <w:ilvl w:val="0"/>
          <w:numId w:val="6"/>
        </w:numPr>
        <w:tabs>
          <w:tab w:val="left" w:pos="706"/>
        </w:tabs>
        <w:autoSpaceDE/>
        <w:autoSpaceDN/>
        <w:adjustRightInd/>
        <w:ind w:left="706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розроблення методичних рекомендацій, зразків документації (анкета учасника, бланки протоколів, оцінних листів тощо);</w:t>
      </w:r>
    </w:p>
    <w:p w:rsidR="00D61AFA" w:rsidRPr="00296A6A" w:rsidRDefault="00D61AFA" w:rsidP="00296A6A">
      <w:pPr>
        <w:widowControl/>
        <w:numPr>
          <w:ilvl w:val="0"/>
          <w:numId w:val="6"/>
        </w:numPr>
        <w:tabs>
          <w:tab w:val="left" w:pos="706"/>
        </w:tabs>
        <w:autoSpaceDE/>
        <w:autoSpaceDN/>
        <w:adjustRightInd/>
        <w:ind w:left="360" w:firstLine="66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зберігання конкурсних матеріалів Конкурсу.</w:t>
      </w:r>
    </w:p>
    <w:p w:rsidR="00D61AFA" w:rsidRPr="00296A6A" w:rsidRDefault="00D61AFA" w:rsidP="00296A6A">
      <w:pPr>
        <w:tabs>
          <w:tab w:val="left" w:pos="614"/>
        </w:tabs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3.7.</w:t>
      </w:r>
      <w:r w:rsidRPr="00296A6A">
        <w:rPr>
          <w:rFonts w:ascii="Times New Roman" w:hAnsi="Times New Roman"/>
          <w:sz w:val="28"/>
          <w:szCs w:val="28"/>
        </w:rPr>
        <w:tab/>
        <w:t>Реєстрація учасника Конкурсу здійснюється за умови подання ним повного комплекту матеріалів, що містить:</w:t>
      </w:r>
    </w:p>
    <w:p w:rsidR="00D61AFA" w:rsidRPr="00296A6A" w:rsidRDefault="00D61AFA" w:rsidP="00296A6A">
      <w:pPr>
        <w:pStyle w:val="ListParagraph"/>
        <w:widowControl/>
        <w:numPr>
          <w:ilvl w:val="0"/>
          <w:numId w:val="19"/>
        </w:numPr>
        <w:tabs>
          <w:tab w:val="left" w:pos="706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особисту заяву учасника на ім'я голови оргкомітету про участь у Конкурсі, якою учасник підтверджує обізнаність із умовами проведення Конкурсу;</w:t>
      </w:r>
    </w:p>
    <w:p w:rsidR="00D61AFA" w:rsidRPr="00296A6A" w:rsidRDefault="00D61AFA" w:rsidP="00296A6A">
      <w:pPr>
        <w:pStyle w:val="ListParagraph"/>
        <w:widowControl/>
        <w:numPr>
          <w:ilvl w:val="0"/>
          <w:numId w:val="19"/>
        </w:numPr>
        <w:tabs>
          <w:tab w:val="left" w:pos="706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лист-подання дошкільного навчального закладу </w:t>
      </w:r>
      <w:r w:rsidRPr="00296A6A">
        <w:rPr>
          <w:rFonts w:ascii="Times New Roman" w:hAnsi="Times New Roman"/>
          <w:sz w:val="28"/>
          <w:szCs w:val="28"/>
          <w:lang w:eastAsia="uk-UA"/>
        </w:rPr>
        <w:t>(обсяг - до 1 сторінки);</w:t>
      </w:r>
    </w:p>
    <w:p w:rsidR="00D61AFA" w:rsidRPr="00296A6A" w:rsidRDefault="00D61AFA" w:rsidP="00296A6A">
      <w:pPr>
        <w:pStyle w:val="ListParagraph"/>
        <w:widowControl/>
        <w:numPr>
          <w:ilvl w:val="0"/>
          <w:numId w:val="19"/>
        </w:numPr>
        <w:tabs>
          <w:tab w:val="left" w:pos="706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педагогічне портфоліо учасника Конкурсу (анкета встановленого зразка, фотографії, матеріали з досвіду власної роботи).</w:t>
      </w:r>
    </w:p>
    <w:p w:rsidR="00D61AFA" w:rsidRPr="00296A6A" w:rsidRDefault="00D61AFA" w:rsidP="00296A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Комплект матеріалів подається до НМЦ на паперових та електронних носіях (по 1 примірнику) із зазначенням прізвища, імені та по батькові, місця роботи, місця проживання учасника Конкурсу.</w:t>
      </w:r>
    </w:p>
    <w:p w:rsidR="00D61AFA" w:rsidRPr="00296A6A" w:rsidRDefault="00D61AFA" w:rsidP="00296A6A">
      <w:pPr>
        <w:tabs>
          <w:tab w:val="left" w:pos="490"/>
        </w:tabs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3.8. Комплекти матеріалів, що надійшли з порушенням вимог пункту 3.7 цього розділу та строків подання, не підлягають розгляду, про що протягом трьох робочих днів повідомляється учасник Конкурсу.</w:t>
      </w:r>
    </w:p>
    <w:p w:rsidR="00D61AFA" w:rsidRPr="00296A6A" w:rsidRDefault="00D61AFA" w:rsidP="00296A6A">
      <w:pPr>
        <w:ind w:firstLine="567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Комплекти матеріалів, надіслані на Конкурс, не повертаються.</w:t>
      </w:r>
    </w:p>
    <w:p w:rsidR="00D61AFA" w:rsidRPr="00296A6A" w:rsidRDefault="00D61AFA" w:rsidP="00296A6A">
      <w:pPr>
        <w:tabs>
          <w:tab w:val="left" w:pos="490"/>
        </w:tabs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3.9.</w:t>
      </w:r>
      <w:r w:rsidRPr="00296A6A">
        <w:rPr>
          <w:rFonts w:ascii="Times New Roman" w:hAnsi="Times New Roman"/>
          <w:sz w:val="28"/>
          <w:szCs w:val="28"/>
        </w:rPr>
        <w:tab/>
        <w:t>На першому (відбірковому) етапі Конкурсу члени журі розглядають та оцінюють комплекти матеріалів, надіслані на Конкурс, відбирають учасників, які набрали найбільшу кількість балів і допускаються до участі в другому (очному) етапі туру.</w:t>
      </w:r>
    </w:p>
    <w:p w:rsidR="00D61AFA" w:rsidRPr="00296A6A" w:rsidRDefault="00D61AFA" w:rsidP="00296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На другому (очному) етапі учасники Конкурсу демонструють у штучно змодельованих ситуаціях окремі форми освітньої роботи з дітьми, підготовлені відповідно до запропонованого журі конкурсного завдання.</w:t>
      </w:r>
    </w:p>
    <w:p w:rsidR="00D61AFA" w:rsidRPr="00296A6A" w:rsidRDefault="00D61AFA" w:rsidP="00296A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Завдання для учасників Конкурсу і послідовність участі в конкурсній презентації визначаються жеребкуванням у присутності журі й учасників Конкурсу безпосередньо у день проведення другого етапу.</w:t>
      </w:r>
    </w:p>
    <w:p w:rsidR="00D61AFA" w:rsidRPr="00296A6A" w:rsidRDefault="00D61AFA" w:rsidP="00296A6A">
      <w:pPr>
        <w:tabs>
          <w:tab w:val="left" w:pos="715"/>
        </w:tabs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3.10.</w:t>
      </w:r>
      <w:r w:rsidRPr="00296A6A">
        <w:rPr>
          <w:rFonts w:ascii="Times New Roman" w:hAnsi="Times New Roman"/>
          <w:sz w:val="28"/>
          <w:szCs w:val="28"/>
        </w:rPr>
        <w:tab/>
        <w:t>Результати проведення Конкурсу оформляються протоколами засідання журі та засвідчуються підписами голови, секретаря і всіх членів журі, присутніх на засіданні.</w:t>
      </w: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IV. Організаційний комітет Конкурсу</w:t>
      </w:r>
    </w:p>
    <w:p w:rsidR="00D61AFA" w:rsidRPr="00296A6A" w:rsidRDefault="00D61AFA" w:rsidP="00296A6A">
      <w:pPr>
        <w:widowControl/>
        <w:numPr>
          <w:ilvl w:val="0"/>
          <w:numId w:val="10"/>
        </w:numPr>
        <w:tabs>
          <w:tab w:val="left" w:pos="499"/>
          <w:tab w:val="left" w:pos="59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Для організації проведення Конкурсу створюється місцевий організаційний комітет за місцем проведення Конкурсу.</w:t>
      </w:r>
    </w:p>
    <w:p w:rsidR="00D61AFA" w:rsidRPr="00296A6A" w:rsidRDefault="00D61AFA" w:rsidP="00296A6A">
      <w:pPr>
        <w:widowControl/>
        <w:numPr>
          <w:ilvl w:val="0"/>
          <w:numId w:val="10"/>
        </w:numPr>
        <w:tabs>
          <w:tab w:val="left" w:pos="59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Міський організаційний комітет форму</w:t>
      </w:r>
      <w:r w:rsidRPr="00296A6A">
        <w:rPr>
          <w:rFonts w:ascii="Times New Roman" w:hAnsi="Times New Roman"/>
          <w:sz w:val="28"/>
          <w:szCs w:val="28"/>
          <w:lang w:val="uk-UA"/>
        </w:rPr>
        <w:t>є</w:t>
      </w:r>
      <w:r w:rsidRPr="00296A6A">
        <w:rPr>
          <w:rFonts w:ascii="Times New Roman" w:hAnsi="Times New Roman"/>
          <w:sz w:val="28"/>
          <w:szCs w:val="28"/>
        </w:rPr>
        <w:t>ться із числа керівників управлінь (відділів) освіти і дошкільних навчальних закладів, працівників науково-методичних установ, представників  громадських організацій (за угодою).</w:t>
      </w:r>
    </w:p>
    <w:p w:rsidR="00D61AFA" w:rsidRPr="00296A6A" w:rsidRDefault="00D61AFA" w:rsidP="00296A6A">
      <w:pPr>
        <w:widowControl/>
        <w:numPr>
          <w:ilvl w:val="0"/>
          <w:numId w:val="11"/>
        </w:numPr>
        <w:tabs>
          <w:tab w:val="left" w:pos="634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Склад місцевого організаційного комітету Конкурсу затверджується наказом  управління  освіти.  </w:t>
      </w:r>
    </w:p>
    <w:p w:rsidR="00D61AFA" w:rsidRPr="00296A6A" w:rsidRDefault="00D61AFA" w:rsidP="00296A6A">
      <w:pPr>
        <w:widowControl/>
        <w:numPr>
          <w:ilvl w:val="0"/>
          <w:numId w:val="11"/>
        </w:numPr>
        <w:tabs>
          <w:tab w:val="left" w:pos="634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Очолює місцевий організаційний  комітет голова, який здійснює розподіл повноважень між його членами та керує роботою з організації проведення Конкурсу.</w:t>
      </w:r>
    </w:p>
    <w:p w:rsidR="00D61AFA" w:rsidRPr="00296A6A" w:rsidRDefault="00D61AFA" w:rsidP="00296A6A">
      <w:pPr>
        <w:widowControl/>
        <w:numPr>
          <w:ilvl w:val="0"/>
          <w:numId w:val="11"/>
        </w:numPr>
        <w:tabs>
          <w:tab w:val="left" w:pos="485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Голову, заступника голови і секретаря організаційного комітету обирають на засіданні організаційного комітету.</w:t>
      </w:r>
    </w:p>
    <w:p w:rsidR="00D61AFA" w:rsidRPr="00296A6A" w:rsidRDefault="00D61AFA" w:rsidP="00296A6A">
      <w:pPr>
        <w:widowControl/>
        <w:numPr>
          <w:ilvl w:val="0"/>
          <w:numId w:val="11"/>
        </w:numPr>
        <w:tabs>
          <w:tab w:val="left" w:pos="48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Члени місцевого організаційн</w:t>
      </w:r>
      <w:r w:rsidRPr="00296A6A">
        <w:rPr>
          <w:rFonts w:ascii="Times New Roman" w:hAnsi="Times New Roman"/>
          <w:sz w:val="28"/>
          <w:szCs w:val="28"/>
          <w:lang w:val="uk-UA"/>
        </w:rPr>
        <w:t>ого</w:t>
      </w:r>
      <w:r w:rsidRPr="00296A6A">
        <w:rPr>
          <w:rFonts w:ascii="Times New Roman" w:hAnsi="Times New Roman"/>
          <w:sz w:val="28"/>
          <w:szCs w:val="28"/>
        </w:rPr>
        <w:t xml:space="preserve"> комітету  Конкурсу: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71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створюють необхідні умови для забезпечення порядку проведення Конкурсу та успішної роботи учасників Конкурсу;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37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розробляють конкурсні завдання, критерії їх оцінювання;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715" w:hanging="346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приймають за поданням журі рішення про визначення переможця, лауреатів Конкурсу та їх нагородження;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71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позбавляють учасників Конкурсу права подальшої участі в ньому у випадку порушення ними умов Конкурсу;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71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сприяють висвітленню результатів Конкурсу у фахових періодичних виданнях і засобах масової інформації;</w:t>
      </w:r>
    </w:p>
    <w:p w:rsidR="00D61AFA" w:rsidRPr="00296A6A" w:rsidRDefault="00D61AFA" w:rsidP="00296A6A">
      <w:pPr>
        <w:widowControl/>
        <w:numPr>
          <w:ilvl w:val="0"/>
          <w:numId w:val="8"/>
        </w:numPr>
        <w:tabs>
          <w:tab w:val="left" w:pos="715"/>
        </w:tabs>
        <w:autoSpaceDE/>
        <w:autoSpaceDN/>
        <w:adjustRightInd/>
        <w:ind w:left="715" w:hanging="346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не втручаються у процес оцінювання результатів учасників конкурсних випробувань.</w:t>
      </w: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V. Журі Конкурсу</w:t>
      </w:r>
    </w:p>
    <w:p w:rsidR="00D61AFA" w:rsidRPr="00296A6A" w:rsidRDefault="00D61AFA" w:rsidP="00296A6A">
      <w:pPr>
        <w:widowControl/>
        <w:numPr>
          <w:ilvl w:val="0"/>
          <w:numId w:val="13"/>
        </w:numPr>
        <w:tabs>
          <w:tab w:val="left" w:pos="528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Для визначення переможців і лауреатів Конкурсу створюється журі за місцем їх проведення.</w:t>
      </w:r>
    </w:p>
    <w:p w:rsidR="00D61AFA" w:rsidRPr="00296A6A" w:rsidRDefault="00D61AFA" w:rsidP="00296A6A">
      <w:pPr>
        <w:widowControl/>
        <w:numPr>
          <w:ilvl w:val="0"/>
          <w:numId w:val="13"/>
        </w:numPr>
        <w:tabs>
          <w:tab w:val="left" w:pos="557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Склад журі формується із числа фахівців управління освіти, науково-методичного центру, керівників і педагогів дошкільних навчальних закладів (за згодою).  </w:t>
      </w:r>
    </w:p>
    <w:p w:rsidR="00D61AFA" w:rsidRPr="00296A6A" w:rsidRDefault="00D61AFA" w:rsidP="00296A6A">
      <w:pPr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Кількість членів журі становить від 5 до </w:t>
      </w:r>
      <w:r w:rsidRPr="00296A6A">
        <w:rPr>
          <w:rFonts w:ascii="Times New Roman" w:hAnsi="Times New Roman"/>
          <w:sz w:val="28"/>
          <w:szCs w:val="28"/>
          <w:lang w:val="uk-UA"/>
        </w:rPr>
        <w:t>11</w:t>
      </w:r>
      <w:r w:rsidRPr="00296A6A">
        <w:rPr>
          <w:rFonts w:ascii="Times New Roman" w:hAnsi="Times New Roman"/>
          <w:sz w:val="28"/>
          <w:szCs w:val="28"/>
        </w:rPr>
        <w:t xml:space="preserve"> осіб.</w:t>
      </w:r>
    </w:p>
    <w:p w:rsidR="00D61AFA" w:rsidRPr="00296A6A" w:rsidRDefault="00D61AFA" w:rsidP="00296A6A">
      <w:pPr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До складу журі не можуть входити особи, що є близькими особами учасників Конкурсу.</w:t>
      </w:r>
    </w:p>
    <w:p w:rsidR="00D61AFA" w:rsidRPr="00296A6A" w:rsidRDefault="00D61AFA" w:rsidP="00296A6A">
      <w:pPr>
        <w:tabs>
          <w:tab w:val="left" w:pos="557"/>
        </w:tabs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5.3.</w:t>
      </w:r>
      <w:r w:rsidRPr="00296A6A">
        <w:rPr>
          <w:rFonts w:ascii="Times New Roman" w:hAnsi="Times New Roman"/>
          <w:sz w:val="28"/>
          <w:szCs w:val="28"/>
        </w:rPr>
        <w:tab/>
        <w:t>Склад журі Конкурсу затверджується наказ</w:t>
      </w:r>
      <w:r w:rsidRPr="00296A6A">
        <w:rPr>
          <w:rFonts w:ascii="Times New Roman" w:hAnsi="Times New Roman"/>
          <w:sz w:val="28"/>
          <w:szCs w:val="28"/>
          <w:lang w:val="uk-UA"/>
        </w:rPr>
        <w:t>ом</w:t>
      </w:r>
      <w:r w:rsidRPr="00296A6A">
        <w:rPr>
          <w:rFonts w:ascii="Times New Roman" w:hAnsi="Times New Roman"/>
          <w:sz w:val="28"/>
          <w:szCs w:val="28"/>
        </w:rPr>
        <w:t xml:space="preserve">  управлін</w:t>
      </w:r>
      <w:r w:rsidRPr="00296A6A">
        <w:rPr>
          <w:rFonts w:ascii="Times New Roman" w:hAnsi="Times New Roman"/>
          <w:sz w:val="28"/>
          <w:szCs w:val="28"/>
          <w:lang w:val="uk-UA"/>
        </w:rPr>
        <w:t>ня освіти</w:t>
      </w:r>
      <w:r w:rsidRPr="00296A6A">
        <w:rPr>
          <w:rFonts w:ascii="Times New Roman" w:hAnsi="Times New Roman"/>
          <w:sz w:val="28"/>
          <w:szCs w:val="28"/>
        </w:rPr>
        <w:t xml:space="preserve">. </w:t>
      </w:r>
    </w:p>
    <w:p w:rsidR="00D61AFA" w:rsidRPr="00296A6A" w:rsidRDefault="00D61AFA" w:rsidP="00296A6A">
      <w:pPr>
        <w:widowControl/>
        <w:numPr>
          <w:ilvl w:val="0"/>
          <w:numId w:val="14"/>
        </w:numPr>
        <w:tabs>
          <w:tab w:val="left" w:pos="47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Голова журі:</w:t>
      </w:r>
    </w:p>
    <w:p w:rsidR="00D61AFA" w:rsidRPr="00296A6A" w:rsidRDefault="00D61AFA" w:rsidP="00296A6A">
      <w:pPr>
        <w:widowControl/>
        <w:numPr>
          <w:ilvl w:val="0"/>
          <w:numId w:val="9"/>
        </w:numPr>
        <w:tabs>
          <w:tab w:val="left" w:pos="725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організовує роботу журі, дотримання порядку проведення Конкурсу, оформлення відповідних документів;</w:t>
      </w:r>
    </w:p>
    <w:p w:rsidR="00D61AFA" w:rsidRPr="00296A6A" w:rsidRDefault="00D61AFA" w:rsidP="00296A6A">
      <w:pPr>
        <w:widowControl/>
        <w:numPr>
          <w:ilvl w:val="0"/>
          <w:numId w:val="9"/>
        </w:numPr>
        <w:tabs>
          <w:tab w:val="left" w:pos="725"/>
        </w:tabs>
        <w:autoSpaceDE/>
        <w:autoSpaceDN/>
        <w:adjustRightInd/>
        <w:ind w:left="720" w:hanging="36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проводить засідання журі;</w:t>
      </w:r>
    </w:p>
    <w:p w:rsidR="00D61AFA" w:rsidRPr="00296A6A" w:rsidRDefault="00D61AFA" w:rsidP="00296A6A">
      <w:pPr>
        <w:widowControl/>
        <w:numPr>
          <w:ilvl w:val="0"/>
          <w:numId w:val="9"/>
        </w:numPr>
        <w:tabs>
          <w:tab w:val="left" w:pos="725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забезпечує об'єктивність оцінювання робіт учасників Конкурсу та конфіденційність результатів;</w:t>
      </w:r>
    </w:p>
    <w:p w:rsidR="00D61AFA" w:rsidRPr="00296A6A" w:rsidRDefault="00D61AFA" w:rsidP="00296A6A">
      <w:pPr>
        <w:widowControl/>
        <w:numPr>
          <w:ilvl w:val="0"/>
          <w:numId w:val="9"/>
        </w:numPr>
        <w:tabs>
          <w:tab w:val="left" w:pos="725"/>
        </w:tabs>
        <w:autoSpaceDE/>
        <w:autoSpaceDN/>
        <w:adjustRightInd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готує за рішенням журі пропозиції місцевому організаційному комітету щодо визначення переможця і лауреатів Конкурсу, їх нагородження.</w:t>
      </w:r>
    </w:p>
    <w:p w:rsidR="00D61AFA" w:rsidRPr="00296A6A" w:rsidRDefault="00D61AFA" w:rsidP="00296A6A">
      <w:pPr>
        <w:tabs>
          <w:tab w:val="left" w:pos="470"/>
        </w:tabs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5.6.</w:t>
      </w:r>
      <w:r w:rsidRPr="00296A6A">
        <w:rPr>
          <w:rFonts w:ascii="Times New Roman" w:hAnsi="Times New Roman"/>
          <w:sz w:val="28"/>
          <w:szCs w:val="28"/>
        </w:rPr>
        <w:tab/>
        <w:t>Члени журі Конкурсу:</w:t>
      </w:r>
    </w:p>
    <w:p w:rsidR="00D61AFA" w:rsidRPr="00296A6A" w:rsidRDefault="00D61AFA" w:rsidP="00296A6A">
      <w:pPr>
        <w:widowControl/>
        <w:numPr>
          <w:ilvl w:val="0"/>
          <w:numId w:val="12"/>
        </w:numPr>
        <w:tabs>
          <w:tab w:val="left" w:pos="725"/>
        </w:tabs>
        <w:autoSpaceDE/>
        <w:autoSpaceDN/>
        <w:adjustRightInd/>
        <w:ind w:left="72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оцінюють матеріали, подані на Конкурс, якість виконання конкурсних завдань;</w:t>
      </w:r>
    </w:p>
    <w:p w:rsidR="00D61AFA" w:rsidRPr="00296A6A" w:rsidRDefault="00D61AFA" w:rsidP="00296A6A">
      <w:pPr>
        <w:widowControl/>
        <w:numPr>
          <w:ilvl w:val="0"/>
          <w:numId w:val="12"/>
        </w:numPr>
        <w:tabs>
          <w:tab w:val="left" w:pos="725"/>
        </w:tabs>
        <w:autoSpaceDE/>
        <w:autoSpaceDN/>
        <w:adjustRightInd/>
        <w:ind w:left="379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заповнюють оцінні листи.</w:t>
      </w:r>
    </w:p>
    <w:p w:rsidR="00D61AFA" w:rsidRPr="00296A6A" w:rsidRDefault="00D61AFA" w:rsidP="00296A6A">
      <w:pPr>
        <w:tabs>
          <w:tab w:val="left" w:pos="470"/>
        </w:tabs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5.7.</w:t>
      </w:r>
      <w:r w:rsidRPr="00296A6A">
        <w:rPr>
          <w:rFonts w:ascii="Times New Roman" w:hAnsi="Times New Roman"/>
          <w:sz w:val="28"/>
          <w:szCs w:val="28"/>
        </w:rPr>
        <w:tab/>
        <w:t>Секретар журі:</w:t>
      </w:r>
    </w:p>
    <w:p w:rsidR="00D61AFA" w:rsidRPr="00296A6A" w:rsidRDefault="00D61AFA" w:rsidP="00296A6A">
      <w:pPr>
        <w:widowControl/>
        <w:numPr>
          <w:ilvl w:val="0"/>
          <w:numId w:val="15"/>
        </w:numPr>
        <w:tabs>
          <w:tab w:val="left" w:pos="725"/>
        </w:tabs>
        <w:autoSpaceDE/>
        <w:autoSpaceDN/>
        <w:adjustRightInd/>
        <w:ind w:left="72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забезпечує прийом конкурсних матеріалів учасників Конкурсу, їх збереження на період роботи журі;</w:t>
      </w:r>
    </w:p>
    <w:p w:rsidR="00D61AFA" w:rsidRPr="00296A6A" w:rsidRDefault="00D61AFA" w:rsidP="00296A6A">
      <w:pPr>
        <w:widowControl/>
        <w:numPr>
          <w:ilvl w:val="0"/>
          <w:numId w:val="15"/>
        </w:numPr>
        <w:tabs>
          <w:tab w:val="left" w:pos="725"/>
        </w:tabs>
        <w:autoSpaceDE/>
        <w:autoSpaceDN/>
        <w:adjustRightInd/>
        <w:ind w:left="72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оформляє відповідні документи (протоколи, узагальнені оцінні листи тощо), своєчасно передає їх до організаційного комітету після завершення відповідного туру Конкурсу;</w:t>
      </w:r>
    </w:p>
    <w:p w:rsidR="00D61AFA" w:rsidRPr="00296A6A" w:rsidRDefault="00D61AFA" w:rsidP="00296A6A">
      <w:pPr>
        <w:widowControl/>
        <w:numPr>
          <w:ilvl w:val="0"/>
          <w:numId w:val="15"/>
        </w:numPr>
        <w:tabs>
          <w:tab w:val="left" w:pos="725"/>
        </w:tabs>
        <w:autoSpaceDE/>
        <w:autoSpaceDN/>
        <w:adjustRightInd/>
        <w:ind w:left="725" w:hanging="346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організовує передачу конкурсних матеріалів учасників Конкурсу до місця їх подальшого зберігання після завершення відповідного туру Конкурсу.</w:t>
      </w: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</w:p>
    <w:p w:rsidR="00D61AFA" w:rsidRPr="00296A6A" w:rsidRDefault="00D61AFA" w:rsidP="00296A6A">
      <w:pPr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VI. Визначення та відзначення переможців та лауреатів Конкурсу.</w:t>
      </w:r>
    </w:p>
    <w:p w:rsidR="00D61AFA" w:rsidRPr="00296A6A" w:rsidRDefault="00D61AFA" w:rsidP="00296A6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6.1. Результати проведення кожного туру Конкурсу розглядає і затверджує місцевий організаційний комітет  за поданням журі.</w:t>
      </w:r>
    </w:p>
    <w:p w:rsidR="00D61AFA" w:rsidRPr="00296A6A" w:rsidRDefault="00D61AFA" w:rsidP="00296A6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За підсумками Конкурсу на підставі узагальнених оцінних листів визначаються учасники (до п'яти),  які набрали найбільшу кількість балів. Переможцем вважається учасник Конкурсу, який набрав найбільшу кількість балів. У випадку однакової кількості балів перевага надається тому учаснику Конкурсу, який має вищий бал за виконання практичних завдань. Решта з відібраних учасників Конкурсу є лауреатами зазначеного туру Конкурсу, між якими, за рішенням організаційного комітету, розподіляються друге і третє місця.</w:t>
      </w:r>
    </w:p>
    <w:p w:rsidR="00D61AFA" w:rsidRPr="00296A6A" w:rsidRDefault="00D61AFA" w:rsidP="00296A6A">
      <w:pPr>
        <w:widowControl/>
        <w:numPr>
          <w:ilvl w:val="0"/>
          <w:numId w:val="16"/>
        </w:numPr>
        <w:tabs>
          <w:tab w:val="left" w:pos="485"/>
          <w:tab w:val="left" w:pos="1134"/>
        </w:tabs>
        <w:autoSpaceDE/>
        <w:autoSpaceDN/>
        <w:adjustRightInd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Переможцям і лауреатам Конкурсу можуть бути встановлені грошові винагороди або/та пам'ятні призи (залежно від обсягів фінансування), решта учасників нагороджуються дипломами.</w:t>
      </w:r>
    </w:p>
    <w:p w:rsidR="00D61AFA" w:rsidRPr="00296A6A" w:rsidRDefault="00D61AFA" w:rsidP="00296A6A">
      <w:pPr>
        <w:widowControl/>
        <w:numPr>
          <w:ilvl w:val="0"/>
          <w:numId w:val="16"/>
        </w:numPr>
        <w:tabs>
          <w:tab w:val="left" w:pos="485"/>
          <w:tab w:val="left" w:pos="1134"/>
        </w:tabs>
        <w:autoSpaceDE/>
        <w:autoSpaceDN/>
        <w:adjustRightInd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Результати Конкурсу затверджуються наказом  управління освіти Миколаївської міської ради</w:t>
      </w:r>
      <w:r w:rsidRPr="00296A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6A6A">
        <w:rPr>
          <w:rFonts w:ascii="Times New Roman" w:hAnsi="Times New Roman"/>
          <w:sz w:val="28"/>
          <w:szCs w:val="28"/>
        </w:rPr>
        <w:t xml:space="preserve"> оприлюднюються </w:t>
      </w:r>
      <w:r w:rsidRPr="00296A6A">
        <w:rPr>
          <w:rFonts w:ascii="Times New Roman" w:hAnsi="Times New Roman"/>
          <w:sz w:val="28"/>
          <w:szCs w:val="28"/>
          <w:lang w:val="uk-UA"/>
        </w:rPr>
        <w:t>на</w:t>
      </w:r>
      <w:r w:rsidRPr="00296A6A">
        <w:rPr>
          <w:rFonts w:ascii="Times New Roman" w:hAnsi="Times New Roman"/>
          <w:sz w:val="28"/>
          <w:szCs w:val="28"/>
        </w:rPr>
        <w:t xml:space="preserve"> сайті.</w:t>
      </w:r>
    </w:p>
    <w:p w:rsidR="00D61AFA" w:rsidRPr="00296A6A" w:rsidRDefault="00D61AFA" w:rsidP="00296A6A">
      <w:pPr>
        <w:widowControl/>
        <w:numPr>
          <w:ilvl w:val="0"/>
          <w:numId w:val="16"/>
        </w:numPr>
        <w:tabs>
          <w:tab w:val="left" w:pos="662"/>
          <w:tab w:val="left" w:pos="1134"/>
        </w:tabs>
        <w:autoSpaceDE/>
        <w:autoSpaceDN/>
        <w:adjustRightInd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Усі спірні питання стосовно процедури проведення Конкурсу та результатів участі учасника Конкурсу розглядає організаційний комітет .</w:t>
      </w:r>
    </w:p>
    <w:p w:rsidR="00D61AFA" w:rsidRPr="00296A6A" w:rsidRDefault="00D61AFA" w:rsidP="00296A6A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108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Учасники Конкурсу можуть протягом десяти днів після оголошення результатів Конкурсу подати заяву в письмовій формі організаційному комітету щодо необ'єктивності оцінювання роботи учасника Конкурсу.</w:t>
      </w:r>
    </w:p>
    <w:p w:rsidR="00D61AFA" w:rsidRPr="00296A6A" w:rsidRDefault="00D61AFA" w:rsidP="00296A6A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6.6. Організаційний комітет протягом трьох робочих днів із дня надходження заяви ухвалює рішення, що фіксується у протоколі його засідання, та надає відповідь заявнику.</w:t>
      </w:r>
    </w:p>
    <w:p w:rsidR="00D61AFA" w:rsidRPr="00296A6A" w:rsidRDefault="00D61AFA" w:rsidP="00296A6A">
      <w:pPr>
        <w:jc w:val="both"/>
        <w:rPr>
          <w:rFonts w:ascii="Times New Roman" w:hAnsi="Times New Roman"/>
          <w:sz w:val="28"/>
          <w:szCs w:val="28"/>
        </w:rPr>
      </w:pPr>
    </w:p>
    <w:p w:rsidR="00D61AFA" w:rsidRPr="00296A6A" w:rsidRDefault="00D61AFA" w:rsidP="00296A6A">
      <w:pPr>
        <w:jc w:val="both"/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b/>
          <w:sz w:val="28"/>
          <w:szCs w:val="28"/>
        </w:rPr>
        <w:t>VII. Зберігання, публікація матеріалів, надісланих на Конкурс, та фінансування Конкурсу</w:t>
      </w:r>
    </w:p>
    <w:p w:rsidR="00D61AFA" w:rsidRPr="00296A6A" w:rsidRDefault="00D61AFA" w:rsidP="00296A6A">
      <w:pPr>
        <w:widowControl/>
        <w:numPr>
          <w:ilvl w:val="0"/>
          <w:numId w:val="17"/>
        </w:numPr>
        <w:tabs>
          <w:tab w:val="left" w:pos="485"/>
        </w:tabs>
        <w:autoSpaceDE/>
        <w:autoSpaceDN/>
        <w:adjustRightInd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>Комплекти матеріалів, надіслані на перший етап  Конкурсу, зберігаються за місцем їх проведення у  науково-методичному центрі.</w:t>
      </w:r>
    </w:p>
    <w:p w:rsidR="00D61AFA" w:rsidRPr="00296A6A" w:rsidRDefault="00D61AFA" w:rsidP="00296A6A">
      <w:pPr>
        <w:widowControl/>
        <w:numPr>
          <w:ilvl w:val="0"/>
          <w:numId w:val="17"/>
        </w:numPr>
        <w:tabs>
          <w:tab w:val="left" w:pos="485"/>
        </w:tabs>
        <w:autoSpaceDE/>
        <w:autoSpaceDN/>
        <w:adjustRightInd/>
        <w:ind w:left="360" w:hanging="360"/>
        <w:rPr>
          <w:rFonts w:ascii="Times New Roman" w:hAnsi="Times New Roman"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 Комплекти матеріалів зберігаються до наступного Конкурсу.</w:t>
      </w:r>
    </w:p>
    <w:p w:rsidR="00D61AFA" w:rsidRPr="00296A6A" w:rsidRDefault="00D61AFA" w:rsidP="00296A6A">
      <w:pPr>
        <w:pStyle w:val="ListParagraph"/>
        <w:widowControl/>
        <w:numPr>
          <w:ilvl w:val="1"/>
          <w:numId w:val="20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96A6A">
        <w:rPr>
          <w:rFonts w:ascii="Times New Roman" w:hAnsi="Times New Roman"/>
          <w:sz w:val="28"/>
          <w:szCs w:val="28"/>
        </w:rPr>
        <w:t xml:space="preserve">Формування каталогу педагогічної майстерності та популяризацію педагогічного досвіду учасників першого туру Конкурсу здійснює  науково-методичні центр.  </w:t>
      </w:r>
    </w:p>
    <w:p w:rsidR="00D61AFA" w:rsidRPr="00296A6A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296A6A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7D4D2D" w:rsidRDefault="00D61AFA" w:rsidP="00296A6A">
      <w:pPr>
        <w:tabs>
          <w:tab w:val="left" w:pos="98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НМЦ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О. Удовиченко </w:t>
      </w:r>
    </w:p>
    <w:p w:rsidR="00D61AFA" w:rsidRPr="007D4D2D" w:rsidRDefault="00D61AFA" w:rsidP="00296A6A">
      <w:pPr>
        <w:jc w:val="both"/>
        <w:rPr>
          <w:rFonts w:ascii="Times New Roman" w:hAnsi="Times New Roman"/>
          <w:b/>
          <w:sz w:val="28"/>
          <w:szCs w:val="28"/>
        </w:rPr>
      </w:pPr>
    </w:p>
    <w:p w:rsidR="00D61AFA" w:rsidRDefault="00D61AFA" w:rsidP="00296A6A"/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ind w:left="5760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rPr>
          <w:rFonts w:ascii="Times New Roman" w:hAnsi="Times New Roman"/>
          <w:lang w:val="uk-UA"/>
        </w:rPr>
      </w:pP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F5EC3">
        <w:rPr>
          <w:rFonts w:ascii="Times New Roman" w:hAnsi="Times New Roman"/>
          <w:sz w:val="28"/>
          <w:szCs w:val="28"/>
          <w:lang w:val="uk-UA"/>
        </w:rPr>
        <w:t>__________№__________</w:t>
      </w:r>
    </w:p>
    <w:p w:rsidR="00D61AFA" w:rsidRPr="00EF5EC3" w:rsidRDefault="00D61AFA" w:rsidP="00296A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1AFA" w:rsidRPr="00EA1B56" w:rsidRDefault="00D61AFA" w:rsidP="00296A6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1AFA" w:rsidRPr="00EA1B56" w:rsidRDefault="00D61AFA" w:rsidP="00296A6A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B56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61AFA" w:rsidRPr="00EA1B56" w:rsidRDefault="00D61AFA" w:rsidP="00296A6A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A1B56">
        <w:rPr>
          <w:rFonts w:ascii="Times New Roman" w:hAnsi="Times New Roman"/>
          <w:b/>
          <w:sz w:val="28"/>
          <w:szCs w:val="28"/>
          <w:lang w:val="uk-UA"/>
        </w:rPr>
        <w:t>оргкомітету міського конкурсу «Вихователь  року – 2013»</w:t>
      </w:r>
    </w:p>
    <w:p w:rsidR="00D61AFA" w:rsidRPr="00EA1B56" w:rsidRDefault="00D61AFA" w:rsidP="00296A6A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925"/>
        <w:gridCol w:w="5580"/>
      </w:tblGrid>
      <w:tr w:rsidR="00D61AFA" w:rsidRPr="00EA1B56" w:rsidTr="006D4594">
        <w:tc>
          <w:tcPr>
            <w:tcW w:w="1101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 Б.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Деркач Г. І.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оргкомітету, начальник управління освіти Миколаївської міської ради  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Удовиченко О. О.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оргкомітету, директор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Іванова Н. М. 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освіти Миколаївської міської ради  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Кузнєцова В. П.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освіти Миколаївської міської ради  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Деньговська Л. М.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методист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Романюк І. А.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методист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Карсканова С. В.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психолог Миколаївського науково-методичного центру</w:t>
            </w:r>
          </w:p>
        </w:tc>
      </w:tr>
      <w:tr w:rsidR="00D61AFA" w:rsidRPr="00EA1B56" w:rsidTr="006D4594">
        <w:trPr>
          <w:trHeight w:val="539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Іванова В. А.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завідуюча дошкільним навчальним закладом №5</w:t>
            </w:r>
          </w:p>
        </w:tc>
      </w:tr>
      <w:tr w:rsidR="00D61AFA" w:rsidRPr="00EA1B56" w:rsidTr="006D4594">
        <w:trPr>
          <w:trHeight w:val="547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Тимофєєва О. О.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завідуюча дошкільним навчальним закладом №2</w:t>
            </w:r>
          </w:p>
        </w:tc>
      </w:tr>
    </w:tbl>
    <w:p w:rsidR="00D61AFA" w:rsidRPr="00EA1B56" w:rsidRDefault="00D61AFA" w:rsidP="00296A6A">
      <w:pPr>
        <w:pStyle w:val="10"/>
        <w:ind w:left="3544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D61AFA" w:rsidRPr="00EA1B56" w:rsidRDefault="00D61AFA" w:rsidP="00296A6A">
      <w:pPr>
        <w:pStyle w:val="10"/>
        <w:ind w:left="3544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61AFA" w:rsidRPr="00EA1B56" w:rsidRDefault="00D61AFA" w:rsidP="00296A6A">
      <w:pPr>
        <w:pStyle w:val="10"/>
        <w:ind w:left="3544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61AFA" w:rsidRDefault="00D61AFA" w:rsidP="00296A6A">
      <w:pPr>
        <w:pStyle w:val="10"/>
        <w:ind w:left="3544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61AFA" w:rsidRDefault="00D61AFA" w:rsidP="00296A6A">
      <w:pPr>
        <w:pStyle w:val="10"/>
        <w:ind w:left="3544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61AFA" w:rsidRPr="001E7CB5" w:rsidRDefault="00D61AFA" w:rsidP="00296A6A">
      <w:pPr>
        <w:pStyle w:val="10"/>
        <w:ind w:left="3544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61AFA" w:rsidRPr="001E7CB5" w:rsidRDefault="00D61AFA" w:rsidP="00296A6A">
      <w:pPr>
        <w:pStyle w:val="10"/>
        <w:ind w:left="3544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D61AFA" w:rsidRPr="007D4D2D" w:rsidRDefault="00D61AFA" w:rsidP="00296A6A">
      <w:pPr>
        <w:tabs>
          <w:tab w:val="left" w:pos="98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НМЦ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 О. Удовиченко </w:t>
      </w:r>
    </w:p>
    <w:p w:rsidR="00D61AFA" w:rsidRPr="001E7CB5" w:rsidRDefault="00D61AFA" w:rsidP="00296A6A">
      <w:pPr>
        <w:ind w:firstLine="708"/>
        <w:jc w:val="center"/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ind w:firstLine="708"/>
        <w:jc w:val="center"/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ind w:firstLine="708"/>
        <w:jc w:val="center"/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ind w:firstLine="708"/>
        <w:jc w:val="center"/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ind w:firstLine="708"/>
        <w:jc w:val="center"/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rPr>
          <w:rFonts w:ascii="Times New Roman" w:hAnsi="Times New Roman"/>
          <w:b/>
          <w:lang w:val="uk-UA"/>
        </w:rPr>
      </w:pPr>
    </w:p>
    <w:p w:rsidR="00D61AFA" w:rsidRPr="001E7CB5" w:rsidRDefault="00D61AFA" w:rsidP="00296A6A">
      <w:pPr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540"/>
        </w:tabs>
        <w:rPr>
          <w:rFonts w:ascii="Times New Roman" w:hAnsi="Times New Roman"/>
          <w:lang w:val="uk-UA"/>
        </w:rPr>
      </w:pP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Додаток 3</w:t>
      </w:r>
    </w:p>
    <w:p w:rsidR="00D61AFA" w:rsidRPr="00EF5EC3" w:rsidRDefault="00D61AFA" w:rsidP="00296A6A">
      <w:pPr>
        <w:tabs>
          <w:tab w:val="left" w:pos="540"/>
        </w:tabs>
        <w:ind w:left="5760"/>
        <w:rPr>
          <w:rFonts w:ascii="Times New Roman" w:hAnsi="Times New Roman"/>
          <w:sz w:val="28"/>
          <w:szCs w:val="28"/>
          <w:lang w:val="uk-UA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D61AFA" w:rsidRPr="00F64CAB" w:rsidRDefault="00D61AFA" w:rsidP="00296A6A">
      <w:pPr>
        <w:tabs>
          <w:tab w:val="left" w:pos="540"/>
        </w:tabs>
        <w:ind w:left="5760"/>
        <w:rPr>
          <w:rFonts w:ascii="Times New Roman" w:hAnsi="Times New Roman"/>
          <w:b/>
          <w:sz w:val="28"/>
          <w:szCs w:val="28"/>
          <w:lang w:val="en-US"/>
        </w:rPr>
      </w:pPr>
      <w:r w:rsidRPr="00EF5EC3">
        <w:rPr>
          <w:rFonts w:ascii="Times New Roman" w:hAnsi="Times New Roman"/>
          <w:sz w:val="28"/>
          <w:szCs w:val="28"/>
          <w:lang w:val="uk-UA"/>
        </w:rPr>
        <w:t>від ____________№________</w:t>
      </w:r>
    </w:p>
    <w:p w:rsidR="00D61AFA" w:rsidRPr="00EA1B56" w:rsidRDefault="00D61AFA" w:rsidP="00296A6A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AFA" w:rsidRPr="00EA1B56" w:rsidRDefault="00D61AFA" w:rsidP="00296A6A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B56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61AFA" w:rsidRPr="00EA1B56" w:rsidRDefault="00D61AFA" w:rsidP="00296A6A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A1B56">
        <w:rPr>
          <w:rFonts w:ascii="Times New Roman" w:hAnsi="Times New Roman"/>
          <w:b/>
          <w:sz w:val="28"/>
          <w:szCs w:val="28"/>
          <w:lang w:val="uk-UA"/>
        </w:rPr>
        <w:t>журі міського конкурсу «Вихователь  року – 2013»</w:t>
      </w:r>
    </w:p>
    <w:p w:rsidR="00D61AFA" w:rsidRPr="00EA1B56" w:rsidRDefault="00D61AFA" w:rsidP="00296A6A">
      <w:pPr>
        <w:pStyle w:val="10"/>
        <w:ind w:left="3544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925"/>
        <w:gridCol w:w="5580"/>
      </w:tblGrid>
      <w:tr w:rsidR="00D61AFA" w:rsidRPr="00EA1B56" w:rsidTr="006D4594">
        <w:trPr>
          <w:trHeight w:val="394"/>
        </w:trPr>
        <w:tc>
          <w:tcPr>
            <w:tcW w:w="1101" w:type="dxa"/>
            <w:vAlign w:val="center"/>
          </w:tcPr>
          <w:p w:rsidR="00D61AFA" w:rsidRPr="00EA1B56" w:rsidRDefault="00D61AFA" w:rsidP="006D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25" w:type="dxa"/>
            <w:vAlign w:val="center"/>
          </w:tcPr>
          <w:p w:rsidR="00D61AFA" w:rsidRPr="00EA1B56" w:rsidRDefault="00D61AFA" w:rsidP="006D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 Б.</w:t>
            </w:r>
          </w:p>
        </w:tc>
        <w:tc>
          <w:tcPr>
            <w:tcW w:w="5580" w:type="dxa"/>
            <w:vAlign w:val="center"/>
          </w:tcPr>
          <w:p w:rsidR="00D61AFA" w:rsidRPr="00EA1B56" w:rsidRDefault="00D61AFA" w:rsidP="006D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61AFA" w:rsidRPr="00EA1B56" w:rsidTr="006D4594">
        <w:trPr>
          <w:trHeight w:val="684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Удовиченко О. О.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голова журі, директор Миколаївського науково-методичного центру</w:t>
            </w:r>
          </w:p>
        </w:tc>
      </w:tr>
      <w:tr w:rsidR="00D61AFA" w:rsidRPr="00EA1B56" w:rsidTr="006D4594">
        <w:trPr>
          <w:trHeight w:val="403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Тарасова О. В. 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журі, заступник директора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Іванова Н. М. 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освіти Миколаївської міської ради  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Кузнєцова В. П.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освіти Миколаївської міської ради  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Деньговська Л. М.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секретар журі, методист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Романюк І. А.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методист Миколаївського науково-методичного центру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Карсканова С. В.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психолог Миколаївського науково-методичного центру</w:t>
            </w:r>
          </w:p>
        </w:tc>
      </w:tr>
      <w:tr w:rsidR="00D61AFA" w:rsidRPr="00EA1B56" w:rsidTr="006D4594">
        <w:trPr>
          <w:trHeight w:val="453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Жир Н. В. 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завідуюча дошкільним навчальним закладом №132</w:t>
            </w:r>
          </w:p>
        </w:tc>
      </w:tr>
      <w:tr w:rsidR="00D61AFA" w:rsidRPr="00EA1B56" w:rsidTr="006D4594">
        <w:trPr>
          <w:trHeight w:val="444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Маструко Л. Н.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завідуюча дошкільним навчальним закладом №74</w:t>
            </w:r>
          </w:p>
        </w:tc>
      </w:tr>
      <w:tr w:rsidR="00D61AFA" w:rsidRPr="00EA1B56" w:rsidTr="006D4594">
        <w:trPr>
          <w:trHeight w:val="366"/>
        </w:trPr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 Н. О. 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 дошкільного навчального закладу №128</w:t>
            </w:r>
          </w:p>
        </w:tc>
      </w:tr>
      <w:tr w:rsidR="00D61AFA" w:rsidRPr="00EA1B56" w:rsidTr="006D4594">
        <w:tc>
          <w:tcPr>
            <w:tcW w:w="1101" w:type="dxa"/>
          </w:tcPr>
          <w:p w:rsidR="00D61AFA" w:rsidRPr="00EA1B56" w:rsidRDefault="00D61AFA" w:rsidP="00296A6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5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О. Ю.</w:t>
            </w:r>
          </w:p>
        </w:tc>
        <w:tc>
          <w:tcPr>
            <w:tcW w:w="5580" w:type="dxa"/>
          </w:tcPr>
          <w:p w:rsidR="00D61AFA" w:rsidRPr="00EA1B56" w:rsidRDefault="00D61AFA" w:rsidP="006D45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B56">
              <w:rPr>
                <w:rFonts w:ascii="Times New Roman" w:hAnsi="Times New Roman"/>
                <w:sz w:val="28"/>
                <w:szCs w:val="28"/>
                <w:lang w:val="uk-UA"/>
              </w:rPr>
              <w:t>вихователь-методист дошкільного навчального закладу  №67</w:t>
            </w:r>
          </w:p>
        </w:tc>
      </w:tr>
    </w:tbl>
    <w:p w:rsidR="00D61AFA" w:rsidRPr="001E7CB5" w:rsidRDefault="00D61AFA" w:rsidP="00296A6A">
      <w:pPr>
        <w:rPr>
          <w:rFonts w:ascii="Times New Roman" w:hAnsi="Times New Roman"/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Default="00D61AFA" w:rsidP="00296A6A">
      <w:pPr>
        <w:rPr>
          <w:lang w:val="uk-UA"/>
        </w:rPr>
      </w:pPr>
    </w:p>
    <w:p w:rsidR="00D61AFA" w:rsidRPr="00C10610" w:rsidRDefault="00D61AFA" w:rsidP="00296A6A">
      <w:pPr>
        <w:rPr>
          <w:lang w:val="uk-UA"/>
        </w:rPr>
      </w:pPr>
    </w:p>
    <w:p w:rsidR="00D61AFA" w:rsidRPr="00296A6A" w:rsidRDefault="00D61AFA" w:rsidP="00296A6A">
      <w:pPr>
        <w:tabs>
          <w:tab w:val="left" w:pos="98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296A6A">
        <w:rPr>
          <w:rFonts w:ascii="Times New Roman" w:hAnsi="Times New Roman"/>
          <w:sz w:val="28"/>
          <w:szCs w:val="28"/>
          <w:lang w:val="uk-UA"/>
        </w:rPr>
        <w:t xml:space="preserve">Директор НМЦ </w:t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</w:r>
      <w:r w:rsidRPr="00296A6A">
        <w:rPr>
          <w:rFonts w:ascii="Times New Roman" w:hAnsi="Times New Roman"/>
          <w:sz w:val="28"/>
          <w:szCs w:val="28"/>
          <w:lang w:val="uk-UA"/>
        </w:rPr>
        <w:tab/>
        <w:t xml:space="preserve">О. О. Удовиченко </w:t>
      </w:r>
    </w:p>
    <w:p w:rsidR="00D61AFA" w:rsidRDefault="00D61AFA" w:rsidP="00296A6A">
      <w:pPr>
        <w:rPr>
          <w:b/>
          <w:lang w:val="uk-UA"/>
        </w:rPr>
      </w:pPr>
    </w:p>
    <w:p w:rsidR="00D61AFA" w:rsidRDefault="00D61AFA" w:rsidP="00296A6A">
      <w:pPr>
        <w:rPr>
          <w:sz w:val="26"/>
          <w:lang w:val="uk-UA" w:eastAsia="uk-UA"/>
        </w:rPr>
      </w:pPr>
    </w:p>
    <w:p w:rsidR="00D61AFA" w:rsidRPr="00DC1E01" w:rsidRDefault="00D61AFA" w:rsidP="00296A6A">
      <w:pPr>
        <w:jc w:val="center"/>
        <w:rPr>
          <w:rFonts w:ascii="Times New Roman" w:hAnsi="Times New Roman"/>
          <w:b/>
          <w:color w:val="000000"/>
          <w:lang w:val="uk-UA"/>
        </w:rPr>
      </w:pPr>
      <w:r w:rsidRPr="00E31543">
        <w:rPr>
          <w:rFonts w:ascii="Times New Roman" w:hAnsi="Times New Roman"/>
          <w:b/>
          <w:lang w:val="uk-UA"/>
        </w:rPr>
        <w:t xml:space="preserve">Перелік матеріалів учасника І (міського) туру Всеукраїнського конкурсу </w:t>
      </w:r>
      <w:r w:rsidRPr="00E31543">
        <w:rPr>
          <w:rFonts w:ascii="Times New Roman" w:hAnsi="Times New Roman"/>
          <w:b/>
          <w:color w:val="000000"/>
          <w:lang w:val="uk-UA"/>
        </w:rPr>
        <w:t>професійної майстерності педагогічних працівників дошкільних навчальних закладів</w:t>
      </w:r>
    </w:p>
    <w:p w:rsidR="00D61AFA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«Вихователь року»: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pStyle w:val="2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n45"/>
      <w:bookmarkStart w:id="2" w:name="n44"/>
      <w:bookmarkEnd w:id="1"/>
      <w:bookmarkEnd w:id="2"/>
      <w:r w:rsidRPr="00E31543">
        <w:rPr>
          <w:rFonts w:ascii="Times New Roman" w:hAnsi="Times New Roman"/>
          <w:color w:val="000000"/>
          <w:sz w:val="24"/>
          <w:szCs w:val="24"/>
        </w:rPr>
        <w:t>Особиста заява учасника на ім`я голови місцевого оргкомітету про участь у Конкурсі (написана власноруч), якою учасник підтверджує обізнаність із умовами проведення Конкурсу.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25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543">
        <w:rPr>
          <w:rFonts w:ascii="Times New Roman" w:hAnsi="Times New Roman"/>
          <w:color w:val="000000"/>
          <w:sz w:val="24"/>
          <w:szCs w:val="24"/>
        </w:rPr>
        <w:t xml:space="preserve">Лист-подання дошкільного навчального </w:t>
      </w:r>
      <w:r w:rsidRPr="00E31543">
        <w:rPr>
          <w:rFonts w:ascii="Times New Roman" w:hAnsi="Times New Roman"/>
          <w:sz w:val="24"/>
          <w:szCs w:val="24"/>
        </w:rPr>
        <w:t xml:space="preserve">закладу </w:t>
      </w:r>
      <w:r w:rsidRPr="00E31543">
        <w:rPr>
          <w:rFonts w:ascii="Times New Roman" w:hAnsi="Times New Roman"/>
          <w:color w:val="000000"/>
          <w:sz w:val="24"/>
          <w:szCs w:val="24"/>
        </w:rPr>
        <w:t xml:space="preserve">(обсяг </w:t>
      </w:r>
      <w:r w:rsidRPr="00E31543">
        <w:rPr>
          <w:rFonts w:ascii="Times New Roman" w:hAnsi="Times New Roman"/>
          <w:sz w:val="24"/>
          <w:szCs w:val="24"/>
        </w:rPr>
        <w:t xml:space="preserve">– </w:t>
      </w:r>
      <w:r w:rsidRPr="00E31543">
        <w:rPr>
          <w:rFonts w:ascii="Times New Roman" w:hAnsi="Times New Roman"/>
          <w:color w:val="000000"/>
          <w:sz w:val="24"/>
          <w:szCs w:val="24"/>
        </w:rPr>
        <w:t>до 1 сторінки).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25"/>
        </w:numPr>
        <w:tabs>
          <w:tab w:val="left" w:pos="851"/>
          <w:tab w:val="left" w:pos="9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543">
        <w:rPr>
          <w:rFonts w:ascii="Times New Roman" w:hAnsi="Times New Roman"/>
          <w:sz w:val="24"/>
          <w:szCs w:val="24"/>
        </w:rPr>
        <w:t>Висновок про педагогічну та методичну діяльність вихователя в дошкільному навчальному закладі.</w:t>
      </w:r>
    </w:p>
    <w:p w:rsidR="00D61AFA" w:rsidRPr="00E31543" w:rsidRDefault="00D61AFA" w:rsidP="00296A6A">
      <w:pPr>
        <w:pStyle w:val="2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n46"/>
      <w:bookmarkEnd w:id="3"/>
      <w:r w:rsidRPr="00E31543">
        <w:rPr>
          <w:rFonts w:ascii="Times New Roman" w:hAnsi="Times New Roman"/>
          <w:color w:val="000000"/>
          <w:sz w:val="24"/>
          <w:szCs w:val="24"/>
        </w:rPr>
        <w:t>Педагогічне портфоліо учасника Конкурсу (анкета встановленого зразка, фотографії, матеріали з досвіду власної роботи: опис власного досвіду, презентація власного педагогічного досвіду, публікації вихователя (при наявності).</w:t>
      </w: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color w:val="000000"/>
          <w:lang w:val="uk-UA"/>
        </w:rPr>
      </w:pPr>
      <w:bookmarkStart w:id="4" w:name="n47"/>
      <w:bookmarkEnd w:id="4"/>
    </w:p>
    <w:p w:rsidR="00D61AFA" w:rsidRPr="00E31543" w:rsidRDefault="00D61AFA" w:rsidP="00296A6A">
      <w:pPr>
        <w:pStyle w:val="BodyTextIndent3"/>
        <w:widowControl w:val="0"/>
        <w:tabs>
          <w:tab w:val="left" w:pos="960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E31543">
        <w:rPr>
          <w:color w:val="000000"/>
          <w:sz w:val="24"/>
          <w:szCs w:val="24"/>
        </w:rPr>
        <w:t>Комплект матеріалів подається до Миколаївського науково-методичного центру  на паперових та електронних носіях (по 1 примірнику)</w:t>
      </w:r>
      <w:r w:rsidRPr="00E31543">
        <w:rPr>
          <w:sz w:val="24"/>
          <w:szCs w:val="24"/>
        </w:rPr>
        <w:t xml:space="preserve"> зібраними в папку</w:t>
      </w:r>
      <w:r w:rsidRPr="00E31543">
        <w:rPr>
          <w:color w:val="000000"/>
          <w:sz w:val="24"/>
          <w:szCs w:val="24"/>
        </w:rPr>
        <w:t xml:space="preserve"> із зазначенням прізвища, імені та по батькові, місця роботи, місця проживання учасника Конкурсу.</w:t>
      </w:r>
    </w:p>
    <w:p w:rsidR="00D61AFA" w:rsidRPr="00E31543" w:rsidRDefault="00D61AFA" w:rsidP="00296A6A">
      <w:pPr>
        <w:pStyle w:val="BodyTextIndent3"/>
        <w:widowControl w:val="0"/>
        <w:tabs>
          <w:tab w:val="left" w:pos="960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Матеріали в електронному варіанті подаються на компакт-диску із зазначенням на ньому прізвища, ім’я, по батькові учасника конкурсу, міста (району), який він представляє. Компакт-диск подається в пластиковому футлярі.</w:t>
      </w:r>
    </w:p>
    <w:p w:rsidR="00D61AFA" w:rsidRPr="00E31543" w:rsidRDefault="00D61AFA" w:rsidP="00296A6A">
      <w:pPr>
        <w:pStyle w:val="BodyTextIndent3"/>
        <w:widowControl w:val="0"/>
        <w:tabs>
          <w:tab w:val="left" w:pos="960"/>
        </w:tabs>
        <w:spacing w:after="0"/>
        <w:ind w:left="0" w:firstLine="567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Підставою для реєстрації учасника конкурсу є надання повного комплекту документів.</w:t>
      </w:r>
    </w:p>
    <w:p w:rsidR="00D61AFA" w:rsidRPr="00296A6A" w:rsidRDefault="00D61AFA" w:rsidP="00296A6A">
      <w:pPr>
        <w:pStyle w:val="BodyTextIndent3"/>
        <w:widowControl w:val="0"/>
        <w:spacing w:after="0"/>
        <w:ind w:left="0"/>
        <w:jc w:val="both"/>
        <w:rPr>
          <w:sz w:val="24"/>
          <w:szCs w:val="24"/>
          <w:lang w:val="ru-RU"/>
        </w:rPr>
      </w:pPr>
    </w:p>
    <w:p w:rsidR="00D61AFA" w:rsidRPr="00E31543" w:rsidRDefault="00D61AFA" w:rsidP="00296A6A">
      <w:pPr>
        <w:pStyle w:val="BodyTextIndent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E31543">
        <w:rPr>
          <w:b/>
          <w:color w:val="000000"/>
          <w:sz w:val="24"/>
          <w:szCs w:val="24"/>
        </w:rPr>
        <w:t>Особиста заява учасника</w:t>
      </w:r>
      <w:r w:rsidRPr="00E31543">
        <w:rPr>
          <w:color w:val="000000"/>
          <w:sz w:val="24"/>
          <w:szCs w:val="24"/>
        </w:rPr>
        <w:t xml:space="preserve"> пишеться </w:t>
      </w:r>
      <w:r w:rsidRPr="00E31543">
        <w:rPr>
          <w:sz w:val="24"/>
          <w:szCs w:val="24"/>
        </w:rPr>
        <w:t xml:space="preserve">вихователем власноруч на ім’я голови оргкомітету міського конкурсу </w:t>
      </w:r>
      <w:r w:rsidRPr="00E31543">
        <w:rPr>
          <w:color w:val="000000"/>
          <w:sz w:val="24"/>
          <w:szCs w:val="24"/>
        </w:rPr>
        <w:t xml:space="preserve">професійної майстерності педагогічних працівників дошкільних навчальних закладів </w:t>
      </w:r>
      <w:r w:rsidRPr="00E31543">
        <w:rPr>
          <w:sz w:val="24"/>
          <w:szCs w:val="24"/>
        </w:rPr>
        <w:t>«Вихователь року», де підтверджує згоду з умовами конкурсу.</w:t>
      </w:r>
    </w:p>
    <w:p w:rsidR="00D61AFA" w:rsidRPr="00296A6A" w:rsidRDefault="00D61AFA" w:rsidP="00296A6A">
      <w:pPr>
        <w:pStyle w:val="BodyTextIndent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D61AFA" w:rsidRPr="00296A6A" w:rsidRDefault="00D61AFA" w:rsidP="00296A6A">
      <w:pPr>
        <w:pStyle w:val="BodyTextIndent3"/>
        <w:widowControl w:val="0"/>
        <w:spacing w:after="0"/>
        <w:ind w:left="0"/>
        <w:jc w:val="both"/>
        <w:rPr>
          <w:b/>
          <w:sz w:val="24"/>
          <w:szCs w:val="24"/>
        </w:rPr>
      </w:pPr>
    </w:p>
    <w:p w:rsidR="00D61AFA" w:rsidRPr="00E31543" w:rsidRDefault="00D61AFA" w:rsidP="00296A6A">
      <w:pPr>
        <w:pStyle w:val="BodyTextIndent3"/>
        <w:widowControl w:val="0"/>
        <w:spacing w:after="0"/>
        <w:ind w:left="0"/>
        <w:rPr>
          <w:b/>
          <w:sz w:val="24"/>
          <w:szCs w:val="24"/>
        </w:rPr>
      </w:pPr>
      <w:r w:rsidRPr="00E31543">
        <w:rPr>
          <w:b/>
          <w:sz w:val="24"/>
          <w:szCs w:val="24"/>
        </w:rPr>
        <w:t>*Зразок (пишеться власноруч)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sz w:val="24"/>
          <w:szCs w:val="24"/>
        </w:rPr>
      </w:pPr>
      <w:r w:rsidRPr="00E31543">
        <w:rPr>
          <w:sz w:val="24"/>
          <w:szCs w:val="24"/>
        </w:rPr>
        <w:t xml:space="preserve">Голові оргкомітету 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sz w:val="24"/>
          <w:szCs w:val="24"/>
        </w:rPr>
      </w:pPr>
      <w:r w:rsidRPr="00E31543">
        <w:rPr>
          <w:sz w:val="24"/>
          <w:szCs w:val="24"/>
        </w:rPr>
        <w:t xml:space="preserve">І (міського) туру 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Всеукраїнського конкурсу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color w:val="000000"/>
          <w:sz w:val="24"/>
          <w:szCs w:val="24"/>
        </w:rPr>
      </w:pPr>
      <w:r w:rsidRPr="00E31543">
        <w:rPr>
          <w:color w:val="000000"/>
          <w:sz w:val="24"/>
          <w:szCs w:val="24"/>
        </w:rPr>
        <w:t xml:space="preserve">професійної майстерності 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color w:val="000000"/>
          <w:sz w:val="24"/>
          <w:szCs w:val="24"/>
        </w:rPr>
      </w:pPr>
      <w:r w:rsidRPr="00E31543">
        <w:rPr>
          <w:color w:val="000000"/>
          <w:sz w:val="24"/>
          <w:szCs w:val="24"/>
        </w:rPr>
        <w:t>педагогічних працівників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color w:val="000000"/>
          <w:sz w:val="24"/>
          <w:szCs w:val="24"/>
        </w:rPr>
      </w:pPr>
      <w:r w:rsidRPr="00E31543">
        <w:rPr>
          <w:color w:val="000000"/>
          <w:sz w:val="24"/>
          <w:szCs w:val="24"/>
        </w:rPr>
        <w:t xml:space="preserve">дошкільних навчальних закладів </w:t>
      </w:r>
    </w:p>
    <w:p w:rsidR="00D61AFA" w:rsidRPr="00E31543" w:rsidRDefault="00D61AFA" w:rsidP="00296A6A">
      <w:pPr>
        <w:pStyle w:val="BodyTextIndent3"/>
        <w:widowControl w:val="0"/>
        <w:tabs>
          <w:tab w:val="left" w:pos="4820"/>
        </w:tabs>
        <w:spacing w:after="0"/>
        <w:ind w:left="4962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«Вихователь року»</w:t>
      </w:r>
    </w:p>
    <w:p w:rsidR="00D61AFA" w:rsidRPr="00E31543" w:rsidRDefault="00D61AFA" w:rsidP="00296A6A">
      <w:pPr>
        <w:tabs>
          <w:tab w:val="left" w:pos="2385"/>
          <w:tab w:val="left" w:pos="4820"/>
        </w:tabs>
        <w:ind w:left="4962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Деркач Ганні Іллівні,</w:t>
      </w:r>
    </w:p>
    <w:p w:rsidR="00D61AFA" w:rsidRPr="00E31543" w:rsidRDefault="00D61AFA" w:rsidP="00296A6A">
      <w:pPr>
        <w:tabs>
          <w:tab w:val="center" w:pos="0"/>
          <w:tab w:val="left" w:pos="2385"/>
          <w:tab w:val="left" w:pos="4820"/>
          <w:tab w:val="center" w:pos="6733"/>
        </w:tabs>
        <w:ind w:left="4962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вихователя дошкільного </w:t>
      </w:r>
    </w:p>
    <w:p w:rsidR="00D61AFA" w:rsidRPr="00E31543" w:rsidRDefault="00D61AFA" w:rsidP="00296A6A">
      <w:pPr>
        <w:tabs>
          <w:tab w:val="center" w:pos="0"/>
          <w:tab w:val="left" w:pos="2385"/>
          <w:tab w:val="left" w:pos="4820"/>
          <w:tab w:val="center" w:pos="6733"/>
        </w:tabs>
        <w:ind w:left="4962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навчального закладу № ______</w:t>
      </w:r>
    </w:p>
    <w:p w:rsidR="00D61AFA" w:rsidRPr="00E31543" w:rsidRDefault="00D61AFA" w:rsidP="00296A6A">
      <w:pPr>
        <w:tabs>
          <w:tab w:val="center" w:pos="0"/>
          <w:tab w:val="left" w:pos="2385"/>
          <w:tab w:val="left" w:pos="4820"/>
          <w:tab w:val="center" w:pos="6733"/>
        </w:tabs>
        <w:ind w:left="4962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Миколаївської міської ради</w:t>
      </w:r>
    </w:p>
    <w:p w:rsidR="00D61AFA" w:rsidRPr="00E31543" w:rsidRDefault="00D61AFA" w:rsidP="00296A6A">
      <w:pPr>
        <w:tabs>
          <w:tab w:val="center" w:pos="0"/>
          <w:tab w:val="left" w:pos="2385"/>
          <w:tab w:val="center" w:pos="6733"/>
        </w:tabs>
        <w:ind w:left="5529" w:hanging="1418"/>
        <w:rPr>
          <w:rFonts w:ascii="Times New Roman" w:hAnsi="Times New Roman"/>
          <w:lang w:val="uk-UA"/>
        </w:rPr>
      </w:pPr>
    </w:p>
    <w:p w:rsidR="00D61AFA" w:rsidRPr="00296A6A" w:rsidRDefault="00D61AFA" w:rsidP="00296A6A">
      <w:pPr>
        <w:tabs>
          <w:tab w:val="center" w:pos="0"/>
          <w:tab w:val="left" w:pos="2385"/>
          <w:tab w:val="center" w:pos="6733"/>
        </w:tabs>
        <w:ind w:left="5529" w:hanging="1418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Заява</w:t>
      </w:r>
    </w:p>
    <w:p w:rsidR="00D61AFA" w:rsidRPr="00296A6A" w:rsidRDefault="00D61AFA" w:rsidP="00296A6A">
      <w:pPr>
        <w:tabs>
          <w:tab w:val="center" w:pos="0"/>
          <w:tab w:val="left" w:pos="2385"/>
          <w:tab w:val="center" w:pos="6733"/>
        </w:tabs>
        <w:ind w:left="5529" w:hanging="1418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tabs>
          <w:tab w:val="left" w:pos="1134"/>
          <w:tab w:val="center" w:pos="6733"/>
        </w:tabs>
        <w:ind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Прошу допустити мене до участі у І (міського) турі Всеукраїнського конкурсу </w:t>
      </w:r>
      <w:r w:rsidRPr="00E31543">
        <w:rPr>
          <w:rFonts w:ascii="Times New Roman" w:hAnsi="Times New Roman"/>
          <w:color w:val="000000"/>
          <w:lang w:val="uk-UA"/>
        </w:rPr>
        <w:t xml:space="preserve">професійної майстерності педагогічних працівників дошкільних навчальних закладів </w:t>
      </w:r>
      <w:r w:rsidRPr="00E31543">
        <w:rPr>
          <w:rFonts w:ascii="Times New Roman" w:hAnsi="Times New Roman"/>
          <w:lang w:val="uk-UA"/>
        </w:rPr>
        <w:t>«Вихователь року».</w:t>
      </w:r>
    </w:p>
    <w:p w:rsidR="00D61AFA" w:rsidRPr="00E31543" w:rsidRDefault="00D61AFA" w:rsidP="00296A6A">
      <w:pPr>
        <w:tabs>
          <w:tab w:val="left" w:pos="1134"/>
          <w:tab w:val="center" w:pos="6733"/>
        </w:tabs>
        <w:ind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З умовами організації та проведення ознайомлена та погоджуюсь.</w:t>
      </w:r>
    </w:p>
    <w:p w:rsidR="00D61AFA" w:rsidRPr="00296A6A" w:rsidRDefault="00D61AFA" w:rsidP="00296A6A">
      <w:pPr>
        <w:tabs>
          <w:tab w:val="left" w:pos="1134"/>
          <w:tab w:val="center" w:pos="6733"/>
        </w:tabs>
        <w:ind w:firstLine="567"/>
        <w:jc w:val="both"/>
        <w:rPr>
          <w:rFonts w:ascii="Times New Roman" w:hAnsi="Times New Roman"/>
        </w:rPr>
      </w:pPr>
    </w:p>
    <w:p w:rsidR="00D61AFA" w:rsidRPr="00296A6A" w:rsidRDefault="00D61AFA" w:rsidP="00296A6A">
      <w:pPr>
        <w:tabs>
          <w:tab w:val="left" w:pos="1134"/>
          <w:tab w:val="center" w:pos="6733"/>
        </w:tabs>
        <w:ind w:firstLine="567"/>
        <w:jc w:val="both"/>
        <w:rPr>
          <w:rFonts w:ascii="Times New Roman" w:hAnsi="Times New Roman"/>
        </w:rPr>
      </w:pPr>
    </w:p>
    <w:p w:rsidR="00D61AFA" w:rsidRPr="00B73465" w:rsidRDefault="00D61AFA" w:rsidP="00296A6A">
      <w:pPr>
        <w:tabs>
          <w:tab w:val="left" w:pos="1134"/>
          <w:tab w:val="center" w:pos="6733"/>
        </w:tabs>
        <w:ind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Дата                                                                                        </w:t>
      </w:r>
      <w:r w:rsidRPr="00E31543">
        <w:rPr>
          <w:rFonts w:ascii="Times New Roman" w:hAnsi="Times New Roman"/>
          <w:lang w:val="uk-UA"/>
        </w:rPr>
        <w:tab/>
        <w:t xml:space="preserve">                     підпис</w:t>
      </w:r>
    </w:p>
    <w:p w:rsidR="00D61AFA" w:rsidRDefault="00D61AFA" w:rsidP="00296A6A">
      <w:pPr>
        <w:tabs>
          <w:tab w:val="left" w:pos="2565"/>
          <w:tab w:val="center" w:pos="4988"/>
        </w:tabs>
        <w:ind w:firstLine="567"/>
        <w:jc w:val="both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tabs>
          <w:tab w:val="left" w:pos="2565"/>
          <w:tab w:val="center" w:pos="4988"/>
        </w:tabs>
        <w:ind w:firstLine="567"/>
        <w:jc w:val="both"/>
        <w:rPr>
          <w:rFonts w:ascii="Times New Roman" w:hAnsi="Times New Roman"/>
          <w:b/>
          <w:color w:val="000000"/>
          <w:lang w:val="uk-UA"/>
        </w:rPr>
      </w:pPr>
      <w:r w:rsidRPr="00E31543">
        <w:rPr>
          <w:rFonts w:ascii="Times New Roman" w:hAnsi="Times New Roman"/>
          <w:b/>
          <w:lang w:val="uk-UA"/>
        </w:rPr>
        <w:t>Лист-</w:t>
      </w:r>
      <w:r w:rsidRPr="00E31543">
        <w:rPr>
          <w:rFonts w:ascii="Times New Roman" w:hAnsi="Times New Roman"/>
          <w:b/>
          <w:color w:val="000000"/>
          <w:lang w:val="uk-UA"/>
        </w:rPr>
        <w:t xml:space="preserve">подання </w:t>
      </w:r>
      <w:r w:rsidRPr="00E31543">
        <w:rPr>
          <w:rFonts w:ascii="Times New Roman" w:hAnsi="Times New Roman"/>
          <w:lang w:val="uk-UA"/>
        </w:rPr>
        <w:t>подається на бланку дошкільного навчального закладу, обсяг листа – до однієї друкованої сторінки.</w:t>
      </w:r>
    </w:p>
    <w:p w:rsidR="00D61AFA" w:rsidRPr="00E31543" w:rsidRDefault="00D61AFA" w:rsidP="00296A6A">
      <w:pPr>
        <w:jc w:val="both"/>
        <w:rPr>
          <w:rFonts w:ascii="Times New Roman" w:hAnsi="Times New Roman"/>
          <w:b/>
          <w:u w:val="single"/>
          <w:lang w:val="uk-UA"/>
        </w:rPr>
      </w:pPr>
      <w:r w:rsidRPr="00E31543">
        <w:rPr>
          <w:rFonts w:ascii="Times New Roman" w:hAnsi="Times New Roman"/>
          <w:b/>
          <w:u w:val="single"/>
          <w:lang w:val="uk-UA"/>
        </w:rPr>
        <w:t>Зразок: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296A6A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Лист-подання</w:t>
      </w:r>
    </w:p>
    <w:p w:rsidR="00D61AFA" w:rsidRPr="00296A6A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pStyle w:val="BodyTextIndent3"/>
        <w:widowControl w:val="0"/>
        <w:spacing w:after="0"/>
        <w:ind w:left="0" w:firstLine="567"/>
        <w:jc w:val="both"/>
        <w:rPr>
          <w:b/>
          <w:i/>
          <w:sz w:val="24"/>
          <w:szCs w:val="24"/>
        </w:rPr>
      </w:pPr>
      <w:r w:rsidRPr="00E31543">
        <w:rPr>
          <w:sz w:val="24"/>
          <w:szCs w:val="24"/>
        </w:rPr>
        <w:t xml:space="preserve">Дошкільний навчальний заклад № _____ представляє для участі у І (міському) турі Всеукраїнського конкурсу </w:t>
      </w:r>
      <w:r w:rsidRPr="00E31543">
        <w:rPr>
          <w:color w:val="000000"/>
          <w:sz w:val="24"/>
          <w:szCs w:val="24"/>
        </w:rPr>
        <w:t xml:space="preserve">професійної майстерності педагогічних працівників дошкільних навчальних закладів </w:t>
      </w:r>
      <w:r w:rsidRPr="00E31543">
        <w:rPr>
          <w:sz w:val="24"/>
          <w:szCs w:val="24"/>
        </w:rPr>
        <w:t>«Вихователь року» матеріали вихователя ________________: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543">
        <w:rPr>
          <w:rFonts w:ascii="Times New Roman" w:hAnsi="Times New Roman"/>
          <w:sz w:val="24"/>
          <w:szCs w:val="24"/>
        </w:rPr>
        <w:t>особисту заяву учасника;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27"/>
        </w:numPr>
        <w:tabs>
          <w:tab w:val="left" w:pos="960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31543">
        <w:rPr>
          <w:rFonts w:ascii="Times New Roman" w:hAnsi="Times New Roman"/>
          <w:sz w:val="24"/>
          <w:szCs w:val="24"/>
        </w:rPr>
        <w:t>висновок про педагогічну та методичну діяльність вихователя в дошкільному навчальному закладі;</w:t>
      </w:r>
    </w:p>
    <w:p w:rsidR="00D61AFA" w:rsidRPr="00E31543" w:rsidRDefault="00D61AFA" w:rsidP="00296A6A">
      <w:pPr>
        <w:numPr>
          <w:ilvl w:val="0"/>
          <w:numId w:val="27"/>
        </w:numPr>
        <w:tabs>
          <w:tab w:val="left" w:pos="960"/>
          <w:tab w:val="left" w:pos="993"/>
        </w:tabs>
        <w:autoSpaceDE/>
        <w:autoSpaceDN/>
        <w:adjustRightInd/>
        <w:ind w:left="567" w:firstLine="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color w:val="000000"/>
          <w:lang w:val="uk-UA"/>
        </w:rPr>
        <w:t>педагогічне портфоліо учасника,  що складається з таких матеріалів як: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● анкети учасника;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● фотографій;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● опису педагогічного досвіду вихователя;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● презентація педагогічного досвіду;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● публікацій вихователя; 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● матеріали в електронному варіанті подаються на компакт-диску.</w:t>
      </w: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tabs>
          <w:tab w:val="left" w:pos="851"/>
          <w:tab w:val="left" w:pos="960"/>
        </w:tabs>
        <w:ind w:left="360" w:firstLine="774"/>
        <w:jc w:val="both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tabs>
          <w:tab w:val="left" w:pos="540"/>
        </w:tabs>
        <w:jc w:val="both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Завідувач ДНЗ №_____</w:t>
      </w:r>
      <w:r w:rsidRPr="00E31543">
        <w:rPr>
          <w:rFonts w:ascii="Times New Roman" w:hAnsi="Times New Roman"/>
          <w:b/>
          <w:lang w:val="uk-UA"/>
        </w:rPr>
        <w:tab/>
        <w:t xml:space="preserve">                                                                         _________________</w:t>
      </w:r>
    </w:p>
    <w:p w:rsidR="00D61AFA" w:rsidRPr="00296A6A" w:rsidRDefault="00D61AFA" w:rsidP="00296A6A">
      <w:pPr>
        <w:jc w:val="center"/>
        <w:rPr>
          <w:rFonts w:ascii="Times New Roman" w:hAnsi="Times New Roman"/>
          <w:b/>
        </w:rPr>
      </w:pPr>
    </w:p>
    <w:p w:rsidR="00D61AFA" w:rsidRPr="00296A6A" w:rsidRDefault="00D61AFA" w:rsidP="00296A6A">
      <w:pPr>
        <w:jc w:val="center"/>
        <w:rPr>
          <w:rFonts w:ascii="Times New Roman" w:hAnsi="Times New Roman"/>
          <w:b/>
        </w:rPr>
      </w:pPr>
    </w:p>
    <w:p w:rsidR="00D61AFA" w:rsidRPr="00296A6A" w:rsidRDefault="00D61AFA" w:rsidP="00296A6A">
      <w:pPr>
        <w:jc w:val="center"/>
        <w:rPr>
          <w:rFonts w:ascii="Times New Roman" w:hAnsi="Times New Roman"/>
          <w:b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Висновок про педагогічну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та методичну діяльність учасника конкурсу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numPr>
          <w:ilvl w:val="0"/>
          <w:numId w:val="21"/>
        </w:numPr>
        <w:tabs>
          <w:tab w:val="clear" w:pos="720"/>
          <w:tab w:val="left" w:pos="426"/>
        </w:tabs>
        <w:autoSpaceDE/>
        <w:autoSpaceDN/>
        <w:adjustRightInd/>
        <w:ind w:left="0" w:firstLine="426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Подається на бланку дошкільного навчального закладу.</w:t>
      </w:r>
    </w:p>
    <w:p w:rsidR="00D61AFA" w:rsidRPr="00E31543" w:rsidRDefault="00D61AFA" w:rsidP="00296A6A">
      <w:pPr>
        <w:numPr>
          <w:ilvl w:val="0"/>
          <w:numId w:val="21"/>
        </w:numPr>
        <w:tabs>
          <w:tab w:val="clear" w:pos="720"/>
          <w:tab w:val="left" w:pos="426"/>
        </w:tabs>
        <w:autoSpaceDE/>
        <w:autoSpaceDN/>
        <w:adjustRightInd/>
        <w:ind w:left="0" w:firstLine="426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Обсяг висновку – до двох друкованих сторінок.</w:t>
      </w:r>
    </w:p>
    <w:p w:rsidR="00D61AFA" w:rsidRPr="00E31543" w:rsidRDefault="00D61AFA" w:rsidP="00296A6A">
      <w:pPr>
        <w:numPr>
          <w:ilvl w:val="0"/>
          <w:numId w:val="21"/>
        </w:numPr>
        <w:tabs>
          <w:tab w:val="clear" w:pos="720"/>
          <w:tab w:val="left" w:pos="426"/>
        </w:tabs>
        <w:autoSpaceDE/>
        <w:autoSpaceDN/>
        <w:adjustRightInd/>
        <w:ind w:left="0" w:firstLine="426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У висновку слід викласти інформацію про 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3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543">
        <w:rPr>
          <w:rFonts w:ascii="Times New Roman" w:hAnsi="Times New Roman"/>
          <w:sz w:val="24"/>
          <w:szCs w:val="24"/>
        </w:rPr>
        <w:t>результативність освітньої роботи вихователя з дітьми, сформованість у них ключових компетенцій. Матеріали цього розділу повинні давати уявлення про динаміку результатів педагогічної діяльності вихователя за певний період на підставі контрольних зрізів знань дітей;</w:t>
      </w:r>
    </w:p>
    <w:p w:rsidR="00D61AFA" w:rsidRPr="00E31543" w:rsidRDefault="00D61AFA" w:rsidP="00296A6A">
      <w:pPr>
        <w:pStyle w:val="2"/>
        <w:widowControl w:val="0"/>
        <w:numPr>
          <w:ilvl w:val="0"/>
          <w:numId w:val="33"/>
        </w:numPr>
        <w:tabs>
          <w:tab w:val="clear" w:pos="720"/>
          <w:tab w:val="left" w:pos="567"/>
          <w:tab w:val="left" w:pos="2385"/>
          <w:tab w:val="center" w:pos="498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1543">
        <w:rPr>
          <w:rFonts w:ascii="Times New Roman" w:hAnsi="Times New Roman"/>
          <w:sz w:val="24"/>
          <w:szCs w:val="24"/>
        </w:rPr>
        <w:t xml:space="preserve">методичну діяльність вихователя - використання ним сучасних освітніх технологій у навчально-виховній роботі, участь в конференціях, семінарах, конкурсах, виставках і так далі різного рівня. 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Default="00D61AFA" w:rsidP="00296A6A">
      <w:pPr>
        <w:jc w:val="center"/>
        <w:rPr>
          <w:b/>
          <w:sz w:val="28"/>
          <w:szCs w:val="28"/>
          <w:lang w:val="uk-UA"/>
        </w:rPr>
      </w:pPr>
    </w:p>
    <w:p w:rsidR="00D61AFA" w:rsidRPr="00B73465" w:rsidRDefault="00D61AFA" w:rsidP="00296A6A">
      <w:pPr>
        <w:rPr>
          <w:b/>
          <w:sz w:val="28"/>
          <w:szCs w:val="28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 xml:space="preserve">АНКЕТА 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 xml:space="preserve">учасника І (міського) туру Всеукраїнського конкурсу </w:t>
      </w:r>
      <w:r w:rsidRPr="00E31543">
        <w:rPr>
          <w:rFonts w:ascii="Times New Roman" w:hAnsi="Times New Roman"/>
          <w:b/>
          <w:color w:val="000000"/>
          <w:lang w:val="uk-UA"/>
        </w:rPr>
        <w:t xml:space="preserve">професійної майстерності педагогічних працівників дошкільних навчальних закладів </w:t>
      </w:r>
      <w:r w:rsidRPr="00E31543">
        <w:rPr>
          <w:rFonts w:ascii="Times New Roman" w:hAnsi="Times New Roman"/>
          <w:b/>
          <w:lang w:val="uk-UA"/>
        </w:rPr>
        <w:t>«Вихователь року»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77"/>
        <w:gridCol w:w="5960"/>
      </w:tblGrid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tabs>
                <w:tab w:val="left" w:pos="93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Прізвище, ім’я та по батькові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442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Дата і місце народження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Повна домашня адреса з поштовим індексом, контактний телефон (з кодом), мобільний телефон (обов’язково), e-mail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Паспортні дані (серія, №, ким, коли виданий, адреса реєстрації)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470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Ідентифікаційний код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Які навчальні заклади закінчено, в якому році, спеціальність за дипломом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701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tabs>
                <w:tab w:val="left" w:pos="93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 xml:space="preserve">Місце роботи (повна назва, адреса, телефон закладу) 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 xml:space="preserve">Стаж роботи: </w:t>
            </w:r>
          </w:p>
          <w:p w:rsidR="00D61AFA" w:rsidRPr="00E31543" w:rsidRDefault="00D61AFA" w:rsidP="006D4594">
            <w:pPr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загальний</w:t>
            </w:r>
          </w:p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педагогічний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452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Кваліфікаційна категорія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546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Звання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Державні нагороди, відзнаки (обов’язково рік нагородження)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707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Проблема (тема), над якою працюєте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Інноваційні форми роботи та технології, що використовуються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D61AFA" w:rsidRPr="00E31543" w:rsidTr="006D4594">
        <w:trPr>
          <w:trHeight w:val="619"/>
        </w:trPr>
        <w:tc>
          <w:tcPr>
            <w:tcW w:w="534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3118" w:type="dxa"/>
          </w:tcPr>
          <w:p w:rsidR="00D61AFA" w:rsidRPr="00E31543" w:rsidRDefault="00D61AFA" w:rsidP="006D4594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E31543">
              <w:rPr>
                <w:rFonts w:ascii="Times New Roman" w:hAnsi="Times New Roman"/>
                <w:lang w:val="uk-UA"/>
              </w:rPr>
              <w:t>Ваше педагогічне кредо</w:t>
            </w:r>
          </w:p>
        </w:tc>
        <w:tc>
          <w:tcPr>
            <w:tcW w:w="6203" w:type="dxa"/>
          </w:tcPr>
          <w:p w:rsidR="00D61AFA" w:rsidRPr="00E31543" w:rsidRDefault="00D61AFA" w:rsidP="006D4594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</w:tbl>
    <w:p w:rsidR="00D61AFA" w:rsidRPr="00E31543" w:rsidRDefault="00D61AFA" w:rsidP="00296A6A">
      <w:pPr>
        <w:tabs>
          <w:tab w:val="left" w:pos="1080"/>
        </w:tabs>
        <w:jc w:val="both"/>
        <w:rPr>
          <w:rFonts w:ascii="Times New Roman" w:hAnsi="Times New Roman"/>
          <w:lang w:val="uk-UA"/>
        </w:rPr>
      </w:pPr>
    </w:p>
    <w:p w:rsidR="00D61AFA" w:rsidRDefault="00D61AFA" w:rsidP="00296A6A">
      <w:pPr>
        <w:tabs>
          <w:tab w:val="left" w:pos="1080"/>
        </w:tabs>
        <w:jc w:val="both"/>
        <w:rPr>
          <w:rFonts w:ascii="Times New Roman" w:hAnsi="Times New Roman"/>
          <w:lang w:val="en-US"/>
        </w:rPr>
      </w:pPr>
    </w:p>
    <w:p w:rsidR="00D61AFA" w:rsidRDefault="00D61AFA" w:rsidP="00296A6A">
      <w:pPr>
        <w:tabs>
          <w:tab w:val="left" w:pos="1080"/>
        </w:tabs>
        <w:jc w:val="both"/>
        <w:rPr>
          <w:rFonts w:ascii="Times New Roman" w:hAnsi="Times New Roman"/>
          <w:lang w:val="en-US"/>
        </w:rPr>
      </w:pPr>
    </w:p>
    <w:p w:rsidR="00D61AFA" w:rsidRPr="00E31543" w:rsidRDefault="00D61AFA" w:rsidP="00296A6A">
      <w:pPr>
        <w:tabs>
          <w:tab w:val="left" w:pos="1080"/>
        </w:tabs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Даю згоду на внесення інформації в базу даних і публікацію матеріалів у періодичних та інших освітніх виданнях із можливим редагуванням</w:t>
      </w:r>
    </w:p>
    <w:p w:rsidR="00D61AFA" w:rsidRPr="00E31543" w:rsidRDefault="00D61AFA" w:rsidP="00296A6A">
      <w:pPr>
        <w:ind w:left="360"/>
        <w:jc w:val="both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ind w:left="360"/>
        <w:jc w:val="both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ind w:left="360"/>
        <w:jc w:val="both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Підпис учасника</w:t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</w:r>
      <w:r w:rsidRPr="00E31543">
        <w:rPr>
          <w:rFonts w:ascii="Times New Roman" w:hAnsi="Times New Roman"/>
          <w:lang w:val="uk-UA"/>
        </w:rPr>
        <w:tab/>
        <w:t>Дата</w:t>
      </w:r>
    </w:p>
    <w:p w:rsidR="00D61AFA" w:rsidRPr="00E31543" w:rsidRDefault="00D61AFA" w:rsidP="00296A6A">
      <w:pPr>
        <w:tabs>
          <w:tab w:val="left" w:pos="2385"/>
          <w:tab w:val="center" w:pos="4988"/>
        </w:tabs>
        <w:jc w:val="center"/>
        <w:rPr>
          <w:rFonts w:ascii="Times New Roman" w:hAnsi="Times New Roman"/>
          <w:b/>
          <w:lang w:val="en-US"/>
        </w:rPr>
      </w:pPr>
    </w:p>
    <w:p w:rsidR="00D61AFA" w:rsidRDefault="00D61AFA" w:rsidP="00296A6A">
      <w:pPr>
        <w:tabs>
          <w:tab w:val="left" w:pos="2385"/>
          <w:tab w:val="center" w:pos="4988"/>
        </w:tabs>
        <w:jc w:val="center"/>
        <w:rPr>
          <w:rFonts w:ascii="Times New Roman" w:hAnsi="Times New Roman"/>
          <w:b/>
          <w:lang w:val="en-US"/>
        </w:rPr>
      </w:pPr>
      <w:r w:rsidRPr="00E31543">
        <w:rPr>
          <w:rFonts w:ascii="Times New Roman" w:hAnsi="Times New Roman"/>
          <w:b/>
          <w:lang w:val="uk-UA"/>
        </w:rPr>
        <w:t>Фотографії</w:t>
      </w:r>
    </w:p>
    <w:p w:rsidR="00D61AFA" w:rsidRPr="00E31543" w:rsidRDefault="00D61AFA" w:rsidP="00296A6A">
      <w:pPr>
        <w:tabs>
          <w:tab w:val="left" w:pos="2385"/>
          <w:tab w:val="center" w:pos="4988"/>
        </w:tabs>
        <w:jc w:val="center"/>
        <w:rPr>
          <w:rFonts w:ascii="Times New Roman" w:hAnsi="Times New Roman"/>
          <w:b/>
          <w:lang w:val="en-US"/>
        </w:rPr>
      </w:pPr>
    </w:p>
    <w:p w:rsidR="00D61AFA" w:rsidRPr="00E31543" w:rsidRDefault="00D61AFA" w:rsidP="00296A6A">
      <w:pPr>
        <w:pStyle w:val="BodyTextIndent3"/>
        <w:widowControl w:val="0"/>
        <w:numPr>
          <w:ilvl w:val="0"/>
          <w:numId w:val="28"/>
        </w:numPr>
        <w:tabs>
          <w:tab w:val="left" w:pos="960"/>
        </w:tabs>
        <w:autoSpaceDE/>
        <w:autoSpaceDN/>
        <w:spacing w:after="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Кольоровий портрет (розміром 9 х14).</w:t>
      </w:r>
    </w:p>
    <w:p w:rsidR="00D61AFA" w:rsidRPr="00E31543" w:rsidRDefault="00D61AFA" w:rsidP="00296A6A">
      <w:pPr>
        <w:numPr>
          <w:ilvl w:val="0"/>
          <w:numId w:val="28"/>
        </w:numPr>
        <w:tabs>
          <w:tab w:val="left" w:pos="960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Чорно-біле фото (розміром 4 х 6).</w:t>
      </w:r>
    </w:p>
    <w:p w:rsidR="00D61AFA" w:rsidRPr="00E31543" w:rsidRDefault="00D61AFA" w:rsidP="00296A6A">
      <w:pPr>
        <w:numPr>
          <w:ilvl w:val="0"/>
          <w:numId w:val="28"/>
        </w:numPr>
        <w:tabs>
          <w:tab w:val="left" w:pos="960"/>
        </w:tabs>
        <w:autoSpaceDE/>
        <w:autoSpaceDN/>
        <w:adjustRightInd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Дві-три жанрові кольорові фотографії (сюжетні, разом із дітьми).</w:t>
      </w:r>
    </w:p>
    <w:p w:rsidR="00D61AFA" w:rsidRPr="00E31543" w:rsidRDefault="00D61AFA" w:rsidP="00296A6A">
      <w:pPr>
        <w:pStyle w:val="BodyTextIndent3"/>
        <w:widowControl w:val="0"/>
        <w:numPr>
          <w:ilvl w:val="0"/>
          <w:numId w:val="28"/>
        </w:numPr>
        <w:tabs>
          <w:tab w:val="left" w:pos="960"/>
        </w:tabs>
        <w:autoSpaceDE/>
        <w:autoSpaceDN/>
        <w:spacing w:after="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Фотографії подаються в паперовому та електронному варіантах без зменшення розміру.</w:t>
      </w:r>
    </w:p>
    <w:p w:rsidR="00D61AFA" w:rsidRPr="00E31543" w:rsidRDefault="00D61AFA" w:rsidP="00296A6A">
      <w:pPr>
        <w:pStyle w:val="Caption"/>
        <w:widowControl w:val="0"/>
        <w:spacing w:before="0"/>
        <w:jc w:val="left"/>
        <w:rPr>
          <w:sz w:val="24"/>
        </w:rPr>
      </w:pPr>
    </w:p>
    <w:p w:rsidR="00D61AFA" w:rsidRDefault="00D61AFA" w:rsidP="00296A6A">
      <w:pPr>
        <w:jc w:val="center"/>
        <w:rPr>
          <w:rFonts w:ascii="Times New Roman" w:hAnsi="Times New Roman"/>
          <w:b/>
          <w:lang w:val="en-US"/>
        </w:rPr>
      </w:pPr>
      <w:r w:rsidRPr="00E31543">
        <w:rPr>
          <w:rFonts w:ascii="Times New Roman" w:hAnsi="Times New Roman"/>
          <w:b/>
          <w:lang w:val="uk-UA"/>
        </w:rPr>
        <w:t>Опис досвіду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en-US"/>
        </w:rPr>
      </w:pPr>
    </w:p>
    <w:p w:rsidR="00D61AFA" w:rsidRPr="00E31543" w:rsidRDefault="00D61AFA" w:rsidP="00296A6A">
      <w:pPr>
        <w:pStyle w:val="BodyTextIndent3"/>
        <w:widowControl w:val="0"/>
        <w:numPr>
          <w:ilvl w:val="0"/>
          <w:numId w:val="22"/>
        </w:numPr>
        <w:tabs>
          <w:tab w:val="clear" w:pos="703"/>
          <w:tab w:val="left" w:pos="960"/>
        </w:tabs>
        <w:autoSpaceDE/>
        <w:autoSpaceDN/>
        <w:spacing w:after="0"/>
        <w:ind w:left="0" w:firstLine="60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В описі досвіду вихователь висвітлює проблему, над якою працює, методи й засоби її вирішення, розкриваючи індивідуальні особливості своєї роботи.</w:t>
      </w:r>
    </w:p>
    <w:p w:rsidR="00D61AFA" w:rsidRPr="00E31543" w:rsidRDefault="00D61AFA" w:rsidP="00296A6A">
      <w:pPr>
        <w:pStyle w:val="BodyTextIndent3"/>
        <w:widowControl w:val="0"/>
        <w:numPr>
          <w:ilvl w:val="0"/>
          <w:numId w:val="22"/>
        </w:numPr>
        <w:tabs>
          <w:tab w:val="clear" w:pos="703"/>
          <w:tab w:val="left" w:pos="960"/>
        </w:tabs>
        <w:autoSpaceDE/>
        <w:autoSpaceDN/>
        <w:spacing w:after="0"/>
        <w:ind w:left="0" w:firstLine="60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Опис досвіду надається в паперовому вигляді та електронному вигляді. Обсяг – до п’яти друкованих сторінок.</w:t>
      </w:r>
    </w:p>
    <w:p w:rsidR="00D61AFA" w:rsidRPr="00E31543" w:rsidRDefault="00D61AFA" w:rsidP="00296A6A">
      <w:pPr>
        <w:numPr>
          <w:ilvl w:val="0"/>
          <w:numId w:val="22"/>
        </w:numPr>
        <w:tabs>
          <w:tab w:val="clear" w:pos="703"/>
          <w:tab w:val="left" w:pos="960"/>
          <w:tab w:val="left" w:pos="9940"/>
        </w:tabs>
        <w:ind w:left="0" w:firstLine="60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Готуючи опис досвіду, </w:t>
      </w:r>
      <w:r w:rsidRPr="00E31543">
        <w:rPr>
          <w:rFonts w:ascii="Times New Roman" w:hAnsi="Times New Roman"/>
          <w:b/>
          <w:lang w:val="uk-UA"/>
        </w:rPr>
        <w:t>можна керуватися таким алгоритмом</w:t>
      </w:r>
      <w:r w:rsidRPr="00E31543">
        <w:rPr>
          <w:rFonts w:ascii="Times New Roman" w:hAnsi="Times New Roman"/>
          <w:lang w:val="uk-UA"/>
        </w:rPr>
        <w:t>:</w:t>
      </w:r>
    </w:p>
    <w:p w:rsidR="00D61AFA" w:rsidRPr="00E31543" w:rsidRDefault="00D61AFA" w:rsidP="00296A6A">
      <w:pPr>
        <w:numPr>
          <w:ilvl w:val="0"/>
          <w:numId w:val="29"/>
        </w:numPr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дати обґрунтування </w:t>
      </w:r>
      <w:r w:rsidRPr="00E31543">
        <w:rPr>
          <w:rFonts w:ascii="Times New Roman" w:hAnsi="Times New Roman"/>
          <w:b/>
          <w:lang w:val="uk-UA"/>
        </w:rPr>
        <w:t xml:space="preserve">актуальності </w:t>
      </w:r>
      <w:r w:rsidRPr="00E31543">
        <w:rPr>
          <w:rFonts w:ascii="Times New Roman" w:hAnsi="Times New Roman"/>
          <w:lang w:val="uk-UA"/>
        </w:rPr>
        <w:t>досвіду, його практичне значення;</w:t>
      </w:r>
    </w:p>
    <w:p w:rsidR="00D61AFA" w:rsidRPr="00E31543" w:rsidRDefault="00D61AFA" w:rsidP="00296A6A">
      <w:pPr>
        <w:numPr>
          <w:ilvl w:val="0"/>
          <w:numId w:val="29"/>
        </w:numPr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висвітлити основну </w:t>
      </w:r>
      <w:r w:rsidRPr="00E31543">
        <w:rPr>
          <w:rFonts w:ascii="Times New Roman" w:hAnsi="Times New Roman"/>
          <w:b/>
          <w:lang w:val="uk-UA"/>
        </w:rPr>
        <w:t>ідею досвіду,</w:t>
      </w:r>
      <w:r w:rsidRPr="00E31543">
        <w:rPr>
          <w:rFonts w:ascii="Times New Roman" w:hAnsi="Times New Roman"/>
          <w:lang w:val="uk-UA"/>
        </w:rPr>
        <w:t xml:space="preserve"> її інноваційну значущість;</w:t>
      </w:r>
    </w:p>
    <w:p w:rsidR="00D61AFA" w:rsidRPr="00E31543" w:rsidRDefault="00D61AFA" w:rsidP="00296A6A">
      <w:pPr>
        <w:numPr>
          <w:ilvl w:val="0"/>
          <w:numId w:val="29"/>
        </w:numPr>
        <w:jc w:val="both"/>
        <w:outlineLvl w:val="0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вказати, на які </w:t>
      </w:r>
      <w:r w:rsidRPr="00E31543">
        <w:rPr>
          <w:rFonts w:ascii="Times New Roman" w:hAnsi="Times New Roman"/>
          <w:b/>
          <w:lang w:val="uk-UA"/>
        </w:rPr>
        <w:t>наукові чи практичні дослідження</w:t>
      </w:r>
      <w:r w:rsidRPr="00E31543">
        <w:rPr>
          <w:rFonts w:ascii="Times New Roman" w:hAnsi="Times New Roman"/>
          <w:lang w:val="uk-UA"/>
        </w:rPr>
        <w:t xml:space="preserve"> спираєтесь у своїй роботі, які наукові концепції та теорії і яких авторів використовуєте;</w:t>
      </w:r>
    </w:p>
    <w:p w:rsidR="00D61AFA" w:rsidRPr="00E31543" w:rsidRDefault="00D61AFA" w:rsidP="00296A6A">
      <w:pPr>
        <w:numPr>
          <w:ilvl w:val="0"/>
          <w:numId w:val="29"/>
        </w:numPr>
        <w:jc w:val="both"/>
        <w:outlineLvl w:val="0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розкрити технологію реалізації провідної педагогічної ідеї та її складових; </w:t>
      </w:r>
    </w:p>
    <w:p w:rsidR="00D61AFA" w:rsidRPr="00E31543" w:rsidRDefault="00D61AFA" w:rsidP="00296A6A">
      <w:pPr>
        <w:numPr>
          <w:ilvl w:val="0"/>
          <w:numId w:val="29"/>
        </w:numPr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показати запропоновані інновації в організації навчально-виховного процесу;</w:t>
      </w:r>
    </w:p>
    <w:p w:rsidR="00D61AFA" w:rsidRPr="00E31543" w:rsidRDefault="00D61AFA" w:rsidP="00296A6A">
      <w:pPr>
        <w:numPr>
          <w:ilvl w:val="0"/>
          <w:numId w:val="29"/>
        </w:numPr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провести аналіз результатів професійної діяльності, вказати зміни в якості знань, умінь, навичок в оволодінні практичними вміннями і навичками, розвиток інтересу тощо;</w:t>
      </w:r>
    </w:p>
    <w:p w:rsidR="00D61AFA" w:rsidRPr="00E31543" w:rsidRDefault="00D61AFA" w:rsidP="00296A6A">
      <w:pPr>
        <w:numPr>
          <w:ilvl w:val="0"/>
          <w:numId w:val="29"/>
        </w:numPr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вказати проблеми та труднощі, з якими Ви зіткнулися в процесі роботи, та шляхи їх подолання.</w:t>
      </w:r>
    </w:p>
    <w:p w:rsidR="00D61AFA" w:rsidRPr="00E31543" w:rsidRDefault="00D61AFA" w:rsidP="00296A6A">
      <w:pPr>
        <w:pStyle w:val="2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E31543">
        <w:rPr>
          <w:rFonts w:ascii="Times New Roman" w:hAnsi="Times New Roman"/>
          <w:sz w:val="24"/>
          <w:szCs w:val="24"/>
          <w:lang w:val="uk-UA"/>
        </w:rPr>
        <w:t>Не менш важливими є матеріали, що засвідчують практичну значимість досвіду, а саме розробки занять, інших форм роботи з дітьми, заходів з батьками тощо.</w:t>
      </w:r>
    </w:p>
    <w:p w:rsidR="00D61AFA" w:rsidRPr="00E31543" w:rsidRDefault="00D61AFA" w:rsidP="00296A6A">
      <w:pPr>
        <w:pStyle w:val="BodyTextIndent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Наприклад, подаються розробки чотирьох – п’яти занять різних видів та форм проведення й одного заходу з повним дидактичним забезпеченням, які можуть бути ілюстрацією вирішення проблеми, над якою працює вихователь.</w:t>
      </w: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b/>
          <w:i/>
          <w:lang w:val="uk-UA"/>
        </w:rPr>
      </w:pP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b/>
          <w:i/>
          <w:lang w:val="uk-UA"/>
        </w:rPr>
      </w:pP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b/>
          <w:i/>
          <w:lang w:val="uk-UA"/>
        </w:rPr>
      </w:pPr>
      <w:r w:rsidRPr="00E31543">
        <w:rPr>
          <w:rFonts w:ascii="Times New Roman" w:hAnsi="Times New Roman"/>
          <w:b/>
          <w:i/>
          <w:lang w:val="uk-UA"/>
        </w:rPr>
        <w:t xml:space="preserve">Також можна використовувати й такий </w:t>
      </w:r>
      <w:r w:rsidRPr="00E31543">
        <w:rPr>
          <w:rFonts w:ascii="Times New Roman" w:hAnsi="Times New Roman"/>
          <w:b/>
          <w:i/>
          <w:color w:val="000000"/>
          <w:lang w:val="uk-UA"/>
        </w:rPr>
        <w:t>план опису і представлення досвіду: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>1. Вступ.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 Описується актуальність обраної теми, причини її вибору, цілі узагальнення, методи збору інформації про досвід, ступінь і характер новизни. Детально описується об'єкт узагальнення досвіду – дошкільний навчальний заклад, група дітей дошкільного віку, педагог. 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2. Теоретичне обґрунтування досвіду. 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Описуються педагогічні, психологічні та інші ідеї роботи; автори, які вплинули на становлення цього конкретного досвіду. 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Опис вживаного нововведення (предмета узагальнення). 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Опис предмета узагальнення, його технології, ознак, структури і так далі. При цьому можна використовувати прийом порівняння з тим, що було раніше, до нього, і що нового він вніс. Цей розділ має бути високотехнологічним. 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>4. Педагогічні умови і особливості застосування.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 Описуються чинники, що забезпечують успіх нововведення і заважають йому, межі застосування. Наприклад, в яких розділах програми  краще використовувати, як сприймають діти, які складнощі виникають у вихователя, що змінюється у навчально-виховному процесі під впливом нововведення.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>5. Аналіз результатів вивченого досвіду і можливості його використання в інших умовах.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допомогою статистичних даних про рівень сформованості знань і умінь дітей, мотивацію дітей до навчання ілюструється ефективність застосування досвіду, доводиться його продуктивність. Проведення діагностики та підведення підсумків.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>6.  Висновок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 xml:space="preserve">. Містить загальні висновки про перспективи нововведення, сферу його застосування. 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>7. Список літератури.</w:t>
      </w:r>
    </w:p>
    <w:p w:rsidR="00D61AFA" w:rsidRPr="00E31543" w:rsidRDefault="00D61AFA" w:rsidP="00296A6A">
      <w:pPr>
        <w:pStyle w:val="BodyText"/>
        <w:spacing w:before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31543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8. Додатки. </w:t>
      </w:r>
      <w:r w:rsidRPr="00E31543">
        <w:rPr>
          <w:rFonts w:ascii="Times New Roman" w:hAnsi="Times New Roman"/>
          <w:color w:val="000000"/>
          <w:sz w:val="24"/>
          <w:szCs w:val="24"/>
          <w:lang w:val="uk-UA"/>
        </w:rPr>
        <w:t>Можуть містити конспекти занять або їх фрагментів, роздавальний матеріал, контрольні завдання, творчі роботи дітей.</w:t>
      </w:r>
    </w:p>
    <w:p w:rsidR="00D61AFA" w:rsidRPr="00E31543" w:rsidRDefault="00D61AFA" w:rsidP="00296A6A">
      <w:pPr>
        <w:jc w:val="both"/>
        <w:rPr>
          <w:rFonts w:ascii="Times New Roman" w:hAnsi="Times New Roman"/>
          <w:lang w:val="uk-UA"/>
        </w:rPr>
      </w:pPr>
    </w:p>
    <w:p w:rsidR="00D61AFA" w:rsidRPr="00296A6A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Презентація досвіду</w:t>
      </w:r>
    </w:p>
    <w:p w:rsidR="00D61AFA" w:rsidRPr="00296A6A" w:rsidRDefault="00D61AFA" w:rsidP="00296A6A">
      <w:pPr>
        <w:jc w:val="center"/>
        <w:rPr>
          <w:rFonts w:ascii="Times New Roman" w:hAnsi="Times New Roman"/>
          <w:lang w:val="uk-UA"/>
        </w:rPr>
      </w:pP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Презентація досвіду</w:t>
      </w:r>
      <w:r w:rsidRPr="00E31543">
        <w:rPr>
          <w:rFonts w:ascii="Times New Roman" w:hAnsi="Times New Roman"/>
          <w:b/>
          <w:lang w:val="uk-UA"/>
        </w:rPr>
        <w:t xml:space="preserve"> </w:t>
      </w:r>
      <w:r w:rsidRPr="00E31543">
        <w:rPr>
          <w:rFonts w:ascii="Times New Roman" w:hAnsi="Times New Roman"/>
          <w:lang w:val="uk-UA"/>
        </w:rPr>
        <w:t>виконується в програмі Microsoft Power Point і надається в електронному вигляді. Обсяг презентації – до 15 слайдів.</w:t>
      </w:r>
    </w:p>
    <w:p w:rsidR="00D61AFA" w:rsidRPr="00E31543" w:rsidRDefault="00D61AFA" w:rsidP="00296A6A">
      <w:pPr>
        <w:ind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При підготовці </w:t>
      </w:r>
      <w:r w:rsidRPr="00E31543">
        <w:rPr>
          <w:rFonts w:ascii="Times New Roman" w:hAnsi="Times New Roman"/>
          <w:i/>
          <w:lang w:val="uk-UA"/>
        </w:rPr>
        <w:t>презентації</w:t>
      </w:r>
      <w:r w:rsidRPr="00E31543">
        <w:rPr>
          <w:rFonts w:ascii="Times New Roman" w:hAnsi="Times New Roman"/>
          <w:lang w:val="uk-UA"/>
        </w:rPr>
        <w:t xml:space="preserve"> необхідно враховувати такі рекомендації: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матеріал викладати стисло з максимальною інформативністю тексту, у чіткому порядку, без нагромаджень;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інформацію ретельно структурувати;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важливу інформацію (висновки, визначення, правила тощо) подавати крупним планом, бажано з ілюстраціями;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другорядну інформацію слід вміщувати внизу сторінки;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для унаочнення інформації бажано використовувати діаграми, схеми тощо;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графіки, схеми, малюнки, ілюстрації тощо повинні органічно доповнювати текст;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графіки, схеми повинні мати чітке пояснення;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рядок має містити 6 – 8 слів;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усього на слайді має бути приблизно 6 – 8 рядків;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загальна кількість слів не повинна перевищувати   50-ти;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у заголовках повинні бути як великі, так і малі літери;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слайди мають бути не надто яскравими, бажано витриманими в одному стилі;</w:t>
      </w:r>
    </w:p>
    <w:p w:rsidR="00D61AFA" w:rsidRPr="00E31543" w:rsidRDefault="00D61AFA" w:rsidP="00296A6A">
      <w:pPr>
        <w:numPr>
          <w:ilvl w:val="0"/>
          <w:numId w:val="23"/>
        </w:numPr>
        <w:tabs>
          <w:tab w:val="clear" w:pos="1133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під кожним слайдом має бути підпис автора.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Порядок проведення І (міського) туру</w:t>
      </w:r>
    </w:p>
    <w:p w:rsidR="00D61AFA" w:rsidRPr="00E31543" w:rsidRDefault="00D61AFA" w:rsidP="00296A6A">
      <w:pPr>
        <w:jc w:val="center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 xml:space="preserve">Всеукраїнського конкурсу </w:t>
      </w:r>
      <w:r w:rsidRPr="00E31543">
        <w:rPr>
          <w:rFonts w:ascii="Times New Roman" w:hAnsi="Times New Roman"/>
          <w:b/>
          <w:color w:val="000000"/>
          <w:lang w:val="uk-UA"/>
        </w:rPr>
        <w:t xml:space="preserve">професійної майстерності педагогічних працівників дошкільних навчальних закладів </w:t>
      </w:r>
      <w:r w:rsidRPr="00E31543">
        <w:rPr>
          <w:rFonts w:ascii="Times New Roman" w:hAnsi="Times New Roman"/>
          <w:b/>
          <w:lang w:val="uk-UA"/>
        </w:rPr>
        <w:t>«Вихователь року» 2013</w:t>
      </w:r>
    </w:p>
    <w:p w:rsidR="00D61AFA" w:rsidRPr="00E31543" w:rsidRDefault="00D61AFA" w:rsidP="00296A6A">
      <w:pPr>
        <w:ind w:firstLine="540"/>
        <w:jc w:val="both"/>
        <w:rPr>
          <w:rFonts w:ascii="Times New Roman" w:hAnsi="Times New Roman"/>
          <w:b/>
          <w:i/>
          <w:lang w:val="uk-UA"/>
        </w:rPr>
      </w:pPr>
    </w:p>
    <w:p w:rsidR="00D61AFA" w:rsidRPr="00E31543" w:rsidRDefault="00D61AFA" w:rsidP="00296A6A">
      <w:pPr>
        <w:ind w:firstLine="540"/>
        <w:jc w:val="both"/>
        <w:rPr>
          <w:rFonts w:ascii="Times New Roman" w:hAnsi="Times New Roman"/>
          <w:b/>
          <w:i/>
          <w:lang w:val="uk-UA"/>
        </w:rPr>
      </w:pPr>
      <w:r w:rsidRPr="00E31543">
        <w:rPr>
          <w:rFonts w:ascii="Times New Roman" w:hAnsi="Times New Roman"/>
          <w:b/>
          <w:i/>
          <w:lang w:val="uk-UA"/>
        </w:rPr>
        <w:t>Відбірковий етап І (міського) туру Конкурсу передбачає:</w:t>
      </w:r>
    </w:p>
    <w:p w:rsidR="00D61AFA" w:rsidRPr="00E31543" w:rsidRDefault="00D61AFA" w:rsidP="00296A6A">
      <w:pPr>
        <w:ind w:firstLine="540"/>
        <w:jc w:val="both"/>
        <w:rPr>
          <w:rFonts w:ascii="Times New Roman" w:hAnsi="Times New Roman"/>
          <w:b/>
          <w:i/>
          <w:lang w:val="uk-UA"/>
        </w:rPr>
      </w:pPr>
    </w:p>
    <w:p w:rsidR="00D61AFA" w:rsidRPr="00E31543" w:rsidRDefault="00D61AFA" w:rsidP="00296A6A">
      <w:pPr>
        <w:pStyle w:val="BodyTextIndent3"/>
        <w:widowControl w:val="0"/>
        <w:numPr>
          <w:ilvl w:val="0"/>
          <w:numId w:val="24"/>
        </w:numPr>
        <w:tabs>
          <w:tab w:val="clear" w:pos="748"/>
          <w:tab w:val="left" w:pos="960"/>
        </w:tabs>
        <w:autoSpaceDE/>
        <w:autoSpaceDN/>
        <w:spacing w:after="0"/>
        <w:ind w:left="0" w:firstLine="60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>Ознайомлення членів журі з матеріалами, надісланими учасниками на Конкурс.</w:t>
      </w:r>
    </w:p>
    <w:p w:rsidR="00D61AFA" w:rsidRPr="00E31543" w:rsidRDefault="00D61AFA" w:rsidP="00296A6A">
      <w:pPr>
        <w:pStyle w:val="BodyTextIndent3"/>
        <w:widowControl w:val="0"/>
        <w:numPr>
          <w:ilvl w:val="0"/>
          <w:numId w:val="24"/>
        </w:numPr>
        <w:tabs>
          <w:tab w:val="clear" w:pos="748"/>
          <w:tab w:val="left" w:pos="960"/>
        </w:tabs>
        <w:autoSpaceDE/>
        <w:autoSpaceDN/>
        <w:spacing w:after="0"/>
        <w:ind w:left="0" w:firstLine="600"/>
        <w:jc w:val="both"/>
        <w:rPr>
          <w:sz w:val="24"/>
          <w:szCs w:val="24"/>
        </w:rPr>
      </w:pPr>
      <w:r w:rsidRPr="00E31543">
        <w:rPr>
          <w:sz w:val="24"/>
          <w:szCs w:val="24"/>
        </w:rPr>
        <w:t xml:space="preserve">Безпосереднє спілкування членів журі з конкурсантами та організація проведення конкурсних випробувань, які включають тестові завдання, майстер-клас і співбесіду. </w:t>
      </w:r>
    </w:p>
    <w:p w:rsidR="00D61AFA" w:rsidRPr="00E31543" w:rsidRDefault="00D61AFA" w:rsidP="00296A6A">
      <w:pPr>
        <w:tabs>
          <w:tab w:val="left" w:pos="1200"/>
        </w:tabs>
        <w:ind w:firstLine="60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2.1. </w:t>
      </w:r>
      <w:r w:rsidRPr="00E31543">
        <w:rPr>
          <w:rFonts w:ascii="Times New Roman" w:hAnsi="Times New Roman"/>
          <w:b/>
          <w:i/>
          <w:lang w:val="uk-UA"/>
        </w:rPr>
        <w:t>Тести</w:t>
      </w:r>
      <w:r w:rsidRPr="00E31543">
        <w:rPr>
          <w:rFonts w:ascii="Times New Roman" w:hAnsi="Times New Roman"/>
          <w:lang w:val="uk-UA"/>
        </w:rPr>
        <w:t xml:space="preserve"> передбачають перевірку фахової підготовки учасників Конкурсу, володіння ними методиками дошкільної освіти та загальної ерудиції, а також виконання творчого завдання. Тривалість – 1,5 години.</w:t>
      </w:r>
    </w:p>
    <w:p w:rsidR="00D61AFA" w:rsidRPr="00E31543" w:rsidRDefault="00D61AFA" w:rsidP="00296A6A">
      <w:pPr>
        <w:tabs>
          <w:tab w:val="left" w:pos="1200"/>
        </w:tabs>
        <w:ind w:firstLine="60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2.2. </w:t>
      </w:r>
      <w:r w:rsidRPr="00E31543">
        <w:rPr>
          <w:rFonts w:ascii="Times New Roman" w:hAnsi="Times New Roman"/>
          <w:b/>
          <w:i/>
          <w:lang w:val="uk-UA"/>
        </w:rPr>
        <w:t>Майстер-клас «Я роблю це так»</w:t>
      </w:r>
      <w:r w:rsidRPr="00E31543">
        <w:rPr>
          <w:rFonts w:ascii="Times New Roman" w:hAnsi="Times New Roman"/>
          <w:lang w:val="uk-UA"/>
        </w:rPr>
        <w:t xml:space="preserve"> – це проведення фрагменту заняття, у процесі якого конкурсант має в оригінальній та захоплюючій формі презентувати методи своєї роботи за заявленою проблемою. </w:t>
      </w:r>
    </w:p>
    <w:p w:rsidR="00D61AFA" w:rsidRPr="00E31543" w:rsidRDefault="00D61AFA" w:rsidP="00296A6A">
      <w:pPr>
        <w:tabs>
          <w:tab w:val="left" w:pos="1200"/>
        </w:tabs>
        <w:ind w:firstLine="60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Роль дітей виконують конкурсанти. Тривалість – до 15 хвилин.</w:t>
      </w:r>
    </w:p>
    <w:p w:rsidR="00D61AFA" w:rsidRPr="00E31543" w:rsidRDefault="00D61AFA" w:rsidP="00296A6A">
      <w:pPr>
        <w:tabs>
          <w:tab w:val="left" w:pos="1200"/>
        </w:tabs>
        <w:ind w:firstLine="60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2.3. </w:t>
      </w:r>
      <w:r w:rsidRPr="00E31543">
        <w:rPr>
          <w:rFonts w:ascii="Times New Roman" w:hAnsi="Times New Roman"/>
          <w:b/>
          <w:i/>
          <w:lang w:val="uk-UA"/>
        </w:rPr>
        <w:t>Співбесіда</w:t>
      </w:r>
      <w:r w:rsidRPr="00E31543">
        <w:rPr>
          <w:rFonts w:ascii="Times New Roman" w:hAnsi="Times New Roman"/>
          <w:lang w:val="uk-UA"/>
        </w:rPr>
        <w:t>, що передбачає дискусію за змістом проблеми, над якою працює вихователь. Кількість питань визначається журі.</w:t>
      </w:r>
    </w:p>
    <w:p w:rsidR="00D61AFA" w:rsidRPr="00E31543" w:rsidRDefault="00D61AFA" w:rsidP="00296A6A">
      <w:pPr>
        <w:pStyle w:val="BodyText3"/>
        <w:widowControl w:val="0"/>
        <w:spacing w:after="0"/>
        <w:ind w:firstLine="540"/>
        <w:jc w:val="both"/>
        <w:rPr>
          <w:i/>
          <w:sz w:val="24"/>
          <w:szCs w:val="24"/>
        </w:rPr>
      </w:pPr>
    </w:p>
    <w:p w:rsidR="00D61AFA" w:rsidRPr="00F64CAB" w:rsidRDefault="00D61AFA" w:rsidP="00296A6A">
      <w:pPr>
        <w:pStyle w:val="BodyText3"/>
        <w:widowControl w:val="0"/>
        <w:spacing w:after="0"/>
        <w:jc w:val="both"/>
        <w:rPr>
          <w:i/>
          <w:sz w:val="24"/>
          <w:szCs w:val="24"/>
        </w:rPr>
      </w:pPr>
    </w:p>
    <w:p w:rsidR="00D61AFA" w:rsidRPr="00E31543" w:rsidRDefault="00D61AFA" w:rsidP="00296A6A">
      <w:pPr>
        <w:pStyle w:val="BodyText3"/>
        <w:widowControl w:val="0"/>
        <w:spacing w:after="0"/>
        <w:ind w:firstLine="540"/>
        <w:jc w:val="both"/>
        <w:rPr>
          <w:i/>
          <w:sz w:val="24"/>
          <w:szCs w:val="24"/>
        </w:rPr>
      </w:pPr>
      <w:r w:rsidRPr="00E31543">
        <w:rPr>
          <w:b/>
          <w:i/>
          <w:sz w:val="24"/>
          <w:szCs w:val="24"/>
        </w:rPr>
        <w:t>Конкурсанти, які наберуть більшу кількість балів у відбірковому  етапі, запрошуються до участі в очному етапі І (міського)  туру Конкурсу, який передбачає</w:t>
      </w:r>
      <w:r w:rsidRPr="00E31543">
        <w:rPr>
          <w:i/>
          <w:sz w:val="24"/>
          <w:szCs w:val="24"/>
        </w:rPr>
        <w:t>:</w:t>
      </w:r>
    </w:p>
    <w:p w:rsidR="00D61AFA" w:rsidRPr="00E31543" w:rsidRDefault="00D61AFA" w:rsidP="00296A6A">
      <w:pPr>
        <w:pStyle w:val="BodyText3"/>
        <w:widowControl w:val="0"/>
        <w:spacing w:after="0"/>
        <w:ind w:firstLine="540"/>
        <w:jc w:val="both"/>
        <w:rPr>
          <w:i/>
          <w:sz w:val="24"/>
          <w:szCs w:val="24"/>
        </w:rPr>
      </w:pPr>
    </w:p>
    <w:p w:rsidR="00D61AFA" w:rsidRPr="00E31543" w:rsidRDefault="00D61AFA" w:rsidP="00296A6A">
      <w:pPr>
        <w:tabs>
          <w:tab w:val="left" w:pos="960"/>
        </w:tabs>
        <w:ind w:firstLine="54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1. Виконання конкурсантами </w:t>
      </w:r>
      <w:r w:rsidRPr="00E31543">
        <w:rPr>
          <w:rFonts w:ascii="Times New Roman" w:hAnsi="Times New Roman"/>
          <w:b/>
          <w:i/>
          <w:lang w:val="uk-UA"/>
        </w:rPr>
        <w:t>практичної роботи</w:t>
      </w:r>
      <w:r w:rsidRPr="00E31543">
        <w:rPr>
          <w:rFonts w:ascii="Times New Roman" w:hAnsi="Times New Roman"/>
          <w:lang w:val="uk-UA"/>
        </w:rPr>
        <w:t xml:space="preserve">  - написання конспектів занять, заходів, тощо.</w:t>
      </w:r>
    </w:p>
    <w:p w:rsidR="00D61AFA" w:rsidRPr="00E31543" w:rsidRDefault="00D61AFA" w:rsidP="00296A6A">
      <w:pPr>
        <w:tabs>
          <w:tab w:val="left" w:pos="960"/>
        </w:tabs>
        <w:ind w:firstLine="54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2. </w:t>
      </w:r>
      <w:r w:rsidRPr="00E31543">
        <w:rPr>
          <w:rFonts w:ascii="Times New Roman" w:hAnsi="Times New Roman"/>
          <w:b/>
          <w:i/>
          <w:lang w:val="uk-UA"/>
        </w:rPr>
        <w:t>Проведення заняття</w:t>
      </w:r>
      <w:r w:rsidRPr="00E31543">
        <w:rPr>
          <w:rFonts w:ascii="Times New Roman" w:hAnsi="Times New Roman"/>
          <w:lang w:val="uk-UA"/>
        </w:rPr>
        <w:t xml:space="preserve"> в дошкільних навчальних закладах, запропонованих організаторами конкурсу (день проведення, тема заняття та група визначаються напередодні жеребкуванням). </w:t>
      </w:r>
    </w:p>
    <w:p w:rsidR="00D61AFA" w:rsidRPr="00E31543" w:rsidRDefault="00D61AFA" w:rsidP="00296A6A">
      <w:pPr>
        <w:tabs>
          <w:tab w:val="left" w:pos="960"/>
          <w:tab w:val="left" w:pos="9940"/>
        </w:tabs>
        <w:ind w:firstLine="54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>Заняття повинно бути ілюстрацією представленого досвіду роботи вихователя, його творчого підходу щодо використання сучасних інноваційних технологій та здатності розробляти нові. Від конкурсанта вимагається чітке й конкретне формулювання мети, завдань і визначення виду заняття..</w:t>
      </w:r>
    </w:p>
    <w:p w:rsidR="00D61AFA" w:rsidRPr="00E31543" w:rsidRDefault="00D61AFA" w:rsidP="00296A6A">
      <w:pPr>
        <w:tabs>
          <w:tab w:val="left" w:pos="960"/>
        </w:tabs>
        <w:ind w:firstLine="54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3. </w:t>
      </w:r>
      <w:r w:rsidRPr="00E31543">
        <w:rPr>
          <w:rFonts w:ascii="Times New Roman" w:hAnsi="Times New Roman"/>
          <w:b/>
          <w:i/>
          <w:lang w:val="uk-UA"/>
        </w:rPr>
        <w:t>Самоаналіз</w:t>
      </w:r>
      <w:r w:rsidRPr="00E31543">
        <w:rPr>
          <w:rFonts w:ascii="Times New Roman" w:hAnsi="Times New Roman"/>
          <w:lang w:val="uk-UA"/>
        </w:rPr>
        <w:t xml:space="preserve"> </w:t>
      </w:r>
      <w:r w:rsidRPr="00E31543">
        <w:rPr>
          <w:rFonts w:ascii="Times New Roman" w:hAnsi="Times New Roman"/>
          <w:b/>
          <w:i/>
          <w:lang w:val="uk-UA"/>
        </w:rPr>
        <w:t>заняття</w:t>
      </w:r>
      <w:r w:rsidRPr="00E31543">
        <w:rPr>
          <w:rFonts w:ascii="Times New Roman" w:hAnsi="Times New Roman"/>
          <w:lang w:val="uk-UA"/>
        </w:rPr>
        <w:t xml:space="preserve">, який  проводиться конкурсантами безпосередньо після заняття  </w:t>
      </w:r>
    </w:p>
    <w:p w:rsidR="00D61AFA" w:rsidRPr="00E31543" w:rsidRDefault="00D61AFA" w:rsidP="00296A6A">
      <w:pPr>
        <w:ind w:firstLine="540"/>
        <w:jc w:val="both"/>
        <w:rPr>
          <w:rFonts w:ascii="Times New Roman" w:hAnsi="Times New Roman"/>
          <w:lang w:val="uk-UA"/>
        </w:rPr>
      </w:pPr>
      <w:r w:rsidRPr="00E31543">
        <w:rPr>
          <w:rFonts w:ascii="Times New Roman" w:hAnsi="Times New Roman"/>
          <w:lang w:val="uk-UA"/>
        </w:rPr>
        <w:t xml:space="preserve">Самоаналіз – це власний аналіз і оцінка </w:t>
      </w:r>
      <w:r w:rsidRPr="00E31543">
        <w:rPr>
          <w:rFonts w:ascii="Times New Roman" w:hAnsi="Times New Roman"/>
          <w:b/>
          <w:i/>
          <w:lang w:val="uk-UA"/>
        </w:rPr>
        <w:t>заняття</w:t>
      </w:r>
      <w:r w:rsidRPr="00E31543">
        <w:rPr>
          <w:rFonts w:ascii="Times New Roman" w:hAnsi="Times New Roman"/>
          <w:lang w:val="uk-UA"/>
        </w:rPr>
        <w:t xml:space="preserve"> в цілому та окремих його сторін. Протягом 7-10 хвилин вихователь аналізує хід </w:t>
      </w:r>
      <w:r w:rsidRPr="00E31543">
        <w:rPr>
          <w:rFonts w:ascii="Times New Roman" w:hAnsi="Times New Roman"/>
          <w:b/>
          <w:i/>
          <w:lang w:val="uk-UA"/>
        </w:rPr>
        <w:t>заняття</w:t>
      </w:r>
      <w:r w:rsidRPr="00E31543">
        <w:rPr>
          <w:rFonts w:ascii="Times New Roman" w:hAnsi="Times New Roman"/>
          <w:lang w:val="uk-UA"/>
        </w:rPr>
        <w:t>, результати своєї та дитячої діяльності, оцінює особливості та рівень підготовки дітей. Порівнює із заняттями, які проводить у своїх дошкільних навчальних закладах, ділиться методичними знахідками, які не вдалося використати, вказує на свої помилки та прорахунки. При цьому члени журі можуть ставити питання для одержання додаткової інформації про хід і результати діяльності вихователя та дітей на занятті.</w:t>
      </w:r>
    </w:p>
    <w:p w:rsidR="00D61AFA" w:rsidRPr="00296A6A" w:rsidRDefault="00D61AFA" w:rsidP="00296A6A">
      <w:pPr>
        <w:tabs>
          <w:tab w:val="left" w:pos="1704"/>
        </w:tabs>
        <w:jc w:val="center"/>
        <w:outlineLvl w:val="0"/>
        <w:rPr>
          <w:rFonts w:ascii="Times New Roman" w:hAnsi="Times New Roman"/>
          <w:b/>
        </w:rPr>
      </w:pPr>
    </w:p>
    <w:p w:rsidR="00D61AFA" w:rsidRPr="00296A6A" w:rsidRDefault="00D61AFA" w:rsidP="00296A6A">
      <w:pPr>
        <w:tabs>
          <w:tab w:val="left" w:pos="1704"/>
        </w:tabs>
        <w:jc w:val="center"/>
        <w:outlineLvl w:val="0"/>
        <w:rPr>
          <w:rFonts w:ascii="Times New Roman" w:hAnsi="Times New Roman"/>
          <w:b/>
        </w:rPr>
      </w:pPr>
    </w:p>
    <w:p w:rsidR="00D61AFA" w:rsidRPr="00E31543" w:rsidRDefault="00D61AFA" w:rsidP="00296A6A">
      <w:pPr>
        <w:tabs>
          <w:tab w:val="left" w:pos="1704"/>
        </w:tabs>
        <w:jc w:val="center"/>
        <w:outlineLvl w:val="0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Пам’ятка для проведення самоаналізу заняття</w:t>
      </w:r>
    </w:p>
    <w:p w:rsidR="00D61AFA" w:rsidRPr="00E31543" w:rsidRDefault="00D61AFA" w:rsidP="00296A6A">
      <w:pPr>
        <w:tabs>
          <w:tab w:val="left" w:pos="1704"/>
        </w:tabs>
        <w:jc w:val="center"/>
        <w:outlineLvl w:val="0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tabs>
          <w:tab w:val="left" w:pos="567"/>
        </w:tabs>
        <w:ind w:firstLine="540"/>
        <w:jc w:val="both"/>
        <w:outlineLvl w:val="0"/>
        <w:rPr>
          <w:rFonts w:ascii="Times New Roman" w:hAnsi="Times New Roman"/>
          <w:i/>
          <w:lang w:val="uk-UA"/>
        </w:rPr>
      </w:pPr>
      <w:r w:rsidRPr="00E31543">
        <w:rPr>
          <w:rFonts w:ascii="Times New Roman" w:hAnsi="Times New Roman"/>
          <w:i/>
          <w:lang w:val="uk-UA"/>
        </w:rPr>
        <w:t>При проведенні самоаналізу заняття конкурсантом мають бути враховані такі питання: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>Яке місце проведеного заняття у структурі чинної програми? Як воно пов’язано з попереднім(и), на що спирається (знання, вміння та навички дітей)? Як це заняття «працює» на наступні заняття? Чи є проведене заняття базовим для наступного, чи підсумковим?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>Чи правильно визначена мета заняття? Як узгоджуються між собою цілі щодо розвитку, навчання і виховання дітей?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Чи було враховано вікові особливості групи під час проведення заняття? Дати характеристику реальних пізнавальних можливостей і здібностей дітей. 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Який критерій виступив головним під час визначення типу та виду заняття? 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>Які завдання було вирішено на занятті? Чи було забезпечено їхню комплексність, взаємозв’язок? Які завдання були головними, стрижневими?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>Чи було раціонально обрано структуру заняття? Визначити оптимальність обраної форми організації дітей. Обґрунтувати вибір використаних методів і прийомів розвитку, навчання і виховання.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Оптимальність визначення часового співвідношення частин заняття. За рахунок чого забезпечувалася працездатність дітей на занятті? Коли наступила втома (або перевтома) дітей? Які заходи було використано з метою запобігання втоми дітей на занятті? 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>Охарактеризувати правильність мовлення дітей і своє як вихователя.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Ставлення вихователя до помилок дітей. Які прийоми попередження помилок було використано під час заняття? 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 Чи вдалося правильно визначити завдання, місце, форми і прийоми контролю за діяльністю дітей? Як було організовано навчання дітей оцінно-контрольним діям під час заняття (самоконтроль і самооцінка)? </w:t>
      </w:r>
    </w:p>
    <w:p w:rsidR="00D61AFA" w:rsidRPr="00E31543" w:rsidRDefault="00D61AFA" w:rsidP="00296A6A">
      <w:pPr>
        <w:pStyle w:val="List"/>
        <w:numPr>
          <w:ilvl w:val="0"/>
          <w:numId w:val="26"/>
        </w:numPr>
        <w:tabs>
          <w:tab w:val="clear" w:pos="850"/>
          <w:tab w:val="left" w:pos="1134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sz w:val="24"/>
          <w:szCs w:val="24"/>
          <w:lang w:val="uk-UA"/>
        </w:rPr>
        <w:t xml:space="preserve"> Чи вдалося реалізувати всі висунуті завдання? Якщо ні, то чому? Коли вихователь планує здійснити нереалізовані плани?</w:t>
      </w:r>
    </w:p>
    <w:p w:rsidR="00D61AFA" w:rsidRPr="00E31543" w:rsidRDefault="00D61AFA" w:rsidP="00296A6A">
      <w:pPr>
        <w:pStyle w:val="List"/>
        <w:widowControl w:val="0"/>
        <w:tabs>
          <w:tab w:val="clear" w:pos="850"/>
          <w:tab w:val="clear" w:pos="1134"/>
          <w:tab w:val="left" w:pos="170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AFA" w:rsidRPr="00E31543" w:rsidRDefault="00D61AFA" w:rsidP="00296A6A">
      <w:pPr>
        <w:pStyle w:val="List"/>
        <w:widowControl w:val="0"/>
        <w:tabs>
          <w:tab w:val="clear" w:pos="850"/>
          <w:tab w:val="clear" w:pos="1134"/>
          <w:tab w:val="left" w:pos="1704"/>
        </w:tabs>
        <w:spacing w:line="240" w:lineRule="auto"/>
        <w:ind w:left="1560" w:firstLine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15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Необхідно пам’ятати, що посилання на </w:t>
      </w:r>
      <w:r w:rsidRPr="00E3154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31543">
        <w:rPr>
          <w:rFonts w:ascii="Times New Roman" w:hAnsi="Times New Roman" w:cs="Times New Roman"/>
          <w:i/>
          <w:sz w:val="24"/>
          <w:szCs w:val="24"/>
          <w:lang w:val="uk-UA"/>
        </w:rPr>
        <w:t>недоліки» групи дошкільного навчального закладу та рівень підготовки дітей є некоректними.</w:t>
      </w: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b/>
          <w:i/>
          <w:lang w:val="uk-UA"/>
        </w:rPr>
      </w:pP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b/>
          <w:i/>
          <w:lang w:val="uk-UA"/>
        </w:rPr>
      </w:pPr>
      <w:r w:rsidRPr="00E31543">
        <w:rPr>
          <w:rFonts w:ascii="Times New Roman" w:hAnsi="Times New Roman"/>
          <w:b/>
          <w:i/>
          <w:lang w:val="uk-UA"/>
        </w:rPr>
        <w:t xml:space="preserve">Переможцем конкурсу стає учасник, який набрав найбільшу кількість балів на очному етапах Конкурсу (заняття, самоаналіз заняття, практична робота </w:t>
      </w:r>
      <w:r w:rsidRPr="00E31543">
        <w:rPr>
          <w:rFonts w:ascii="Times New Roman" w:hAnsi="Times New Roman"/>
          <w:b/>
          <w:i/>
          <w:lang w:val="uk-UA"/>
        </w:rPr>
        <w:noBreakHyphen/>
        <w:t>сумарно).</w:t>
      </w: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i/>
          <w:lang w:val="uk-UA"/>
        </w:rPr>
      </w:pP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i/>
          <w:lang w:val="uk-UA"/>
        </w:rPr>
      </w:pPr>
      <w:r w:rsidRPr="00E31543">
        <w:rPr>
          <w:rFonts w:ascii="Times New Roman" w:hAnsi="Times New Roman"/>
          <w:i/>
          <w:lang w:val="uk-UA"/>
        </w:rPr>
        <w:t>При однаковій сумі переможець визначається за більшою кількістю балів, набраних за проведення заняття.</w:t>
      </w: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b/>
          <w:lang w:val="uk-UA"/>
        </w:rPr>
      </w:pPr>
    </w:p>
    <w:p w:rsidR="00D61AFA" w:rsidRPr="00E31543" w:rsidRDefault="00D61AFA" w:rsidP="00296A6A">
      <w:pPr>
        <w:ind w:firstLine="600"/>
        <w:jc w:val="both"/>
        <w:rPr>
          <w:rFonts w:ascii="Times New Roman" w:hAnsi="Times New Roman"/>
          <w:b/>
          <w:lang w:val="uk-UA"/>
        </w:rPr>
      </w:pPr>
      <w:r w:rsidRPr="00E31543">
        <w:rPr>
          <w:rFonts w:ascii="Times New Roman" w:hAnsi="Times New Roman"/>
          <w:b/>
          <w:lang w:val="uk-UA"/>
        </w:rPr>
        <w:t>Оцінювання конкурсних завдань на кожному етапі конкурсу здійснюється за відповідними критеріями, розробленими журі на окремому засіданні.</w:t>
      </w:r>
    </w:p>
    <w:p w:rsidR="00D61AFA" w:rsidRPr="00E31543" w:rsidRDefault="00D61AFA" w:rsidP="00296A6A">
      <w:pPr>
        <w:tabs>
          <w:tab w:val="left" w:pos="0"/>
        </w:tabs>
        <w:ind w:right="-81"/>
        <w:jc w:val="both"/>
        <w:rPr>
          <w:rFonts w:ascii="Times New Roman" w:hAnsi="Times New Roman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C10610" w:rsidRDefault="00D61AFA" w:rsidP="00296A6A">
      <w:pPr>
        <w:ind w:right="-81"/>
        <w:jc w:val="both"/>
        <w:rPr>
          <w:sz w:val="28"/>
          <w:szCs w:val="28"/>
          <w:lang w:val="uk-UA"/>
        </w:rPr>
      </w:pPr>
    </w:p>
    <w:p w:rsidR="00D61AFA" w:rsidRPr="00DC1E01" w:rsidRDefault="00D61AFA" w:rsidP="00296A6A">
      <w:pPr>
        <w:ind w:right="-8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Директор НМЦ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DC1E01">
        <w:rPr>
          <w:rFonts w:ascii="Times New Roman" w:hAnsi="Times New Roman"/>
          <w:lang w:val="uk-UA"/>
        </w:rPr>
        <w:tab/>
        <w:t xml:space="preserve">О. О. Удовиченко </w:t>
      </w:r>
    </w:p>
    <w:p w:rsidR="00D61AFA" w:rsidRDefault="00D61AFA" w:rsidP="00296A6A">
      <w:pPr>
        <w:ind w:right="-81"/>
        <w:rPr>
          <w:sz w:val="28"/>
          <w:szCs w:val="28"/>
          <w:lang w:val="uk-UA"/>
        </w:rPr>
      </w:pPr>
    </w:p>
    <w:p w:rsidR="00D61AFA" w:rsidRDefault="00D61AFA" w:rsidP="00296A6A">
      <w:pPr>
        <w:ind w:right="-81"/>
        <w:rPr>
          <w:sz w:val="28"/>
          <w:szCs w:val="28"/>
          <w:lang w:val="uk-UA"/>
        </w:rPr>
      </w:pPr>
    </w:p>
    <w:p w:rsidR="00D61AFA" w:rsidRDefault="00D61AFA" w:rsidP="00296A6A">
      <w:pPr>
        <w:ind w:right="-81"/>
        <w:rPr>
          <w:sz w:val="28"/>
          <w:szCs w:val="28"/>
          <w:lang w:val="uk-UA"/>
        </w:rPr>
      </w:pPr>
    </w:p>
    <w:p w:rsidR="00D61AFA" w:rsidRDefault="00D61AFA" w:rsidP="00296A6A">
      <w:pPr>
        <w:ind w:right="-81"/>
        <w:rPr>
          <w:sz w:val="28"/>
          <w:szCs w:val="28"/>
          <w:lang w:val="uk-UA"/>
        </w:rPr>
      </w:pPr>
    </w:p>
    <w:p w:rsidR="00D61AFA" w:rsidRPr="00296A6A" w:rsidRDefault="00D61AFA" w:rsidP="00296A6A"/>
    <w:sectPr w:rsidR="00D61AFA" w:rsidRPr="00296A6A" w:rsidSect="00C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C5A"/>
    <w:multiLevelType w:val="singleLevel"/>
    <w:tmpl w:val="6B089578"/>
    <w:lvl w:ilvl="0">
      <w:numFmt w:val="bullet"/>
      <w:lvlText w:val="•"/>
      <w:lvlJc w:val="left"/>
    </w:lvl>
  </w:abstractNum>
  <w:abstractNum w:abstractNumId="1">
    <w:nsid w:val="030E5A28"/>
    <w:multiLevelType w:val="hybridMultilevel"/>
    <w:tmpl w:val="D1287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F98"/>
    <w:multiLevelType w:val="singleLevel"/>
    <w:tmpl w:val="603AFCB8"/>
    <w:lvl w:ilvl="0">
      <w:numFmt w:val="bullet"/>
      <w:lvlText w:val="•"/>
      <w:lvlJc w:val="left"/>
    </w:lvl>
  </w:abstractNum>
  <w:abstractNum w:abstractNumId="3">
    <w:nsid w:val="08C924F2"/>
    <w:multiLevelType w:val="multilevel"/>
    <w:tmpl w:val="8C1C91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09716D8E"/>
    <w:multiLevelType w:val="hybridMultilevel"/>
    <w:tmpl w:val="643CD89C"/>
    <w:lvl w:ilvl="0" w:tplc="93BE8A1C">
      <w:start w:val="1"/>
      <w:numFmt w:val="bullet"/>
      <w:lvlText w:val="–"/>
      <w:lvlJc w:val="left"/>
      <w:pPr>
        <w:tabs>
          <w:tab w:val="num" w:pos="1133"/>
        </w:tabs>
        <w:ind w:left="1133" w:hanging="283"/>
      </w:pPr>
      <w:rPr>
        <w:rFonts w:ascii="Times New Roman" w:hAnsi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970F24"/>
    <w:multiLevelType w:val="singleLevel"/>
    <w:tmpl w:val="23C45BD2"/>
    <w:lvl w:ilvl="0">
      <w:start w:val="1"/>
      <w:numFmt w:val="decimal"/>
      <w:lvlText w:val="3.%1."/>
      <w:lvlJc w:val="left"/>
      <w:rPr>
        <w:rFonts w:cs="Times New Roman"/>
      </w:rPr>
    </w:lvl>
  </w:abstractNum>
  <w:abstractNum w:abstractNumId="6">
    <w:nsid w:val="0FF30129"/>
    <w:multiLevelType w:val="hybridMultilevel"/>
    <w:tmpl w:val="608AFF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5367FF5"/>
    <w:multiLevelType w:val="singleLevel"/>
    <w:tmpl w:val="7AE87452"/>
    <w:lvl w:ilvl="0">
      <w:start w:val="4"/>
      <w:numFmt w:val="decimal"/>
      <w:lvlText w:val="5.%1."/>
      <w:lvlJc w:val="left"/>
      <w:rPr>
        <w:rFonts w:cs="Times New Roman"/>
      </w:rPr>
    </w:lvl>
  </w:abstractNum>
  <w:abstractNum w:abstractNumId="8">
    <w:nsid w:val="16422099"/>
    <w:multiLevelType w:val="hybridMultilevel"/>
    <w:tmpl w:val="9614F0F8"/>
    <w:lvl w:ilvl="0" w:tplc="95B6CD88">
      <w:start w:val="1"/>
      <w:numFmt w:val="decimal"/>
      <w:lvlText w:val="%1."/>
      <w:lvlJc w:val="left"/>
      <w:pPr>
        <w:tabs>
          <w:tab w:val="num" w:pos="748"/>
        </w:tabs>
        <w:ind w:left="748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>
    <w:nsid w:val="1987746A"/>
    <w:multiLevelType w:val="singleLevel"/>
    <w:tmpl w:val="96A81B58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10">
    <w:nsid w:val="1AC94C69"/>
    <w:multiLevelType w:val="singleLevel"/>
    <w:tmpl w:val="4260E1DC"/>
    <w:lvl w:ilvl="0">
      <w:start w:val="2"/>
      <w:numFmt w:val="decimal"/>
      <w:lvlText w:val="6.%1."/>
      <w:lvlJc w:val="left"/>
      <w:rPr>
        <w:rFonts w:cs="Times New Roman"/>
      </w:rPr>
    </w:lvl>
  </w:abstractNum>
  <w:abstractNum w:abstractNumId="11">
    <w:nsid w:val="1E235D24"/>
    <w:multiLevelType w:val="singleLevel"/>
    <w:tmpl w:val="CD666EE2"/>
    <w:lvl w:ilvl="0">
      <w:numFmt w:val="bullet"/>
      <w:lvlText w:val="•"/>
      <w:lvlJc w:val="left"/>
    </w:lvl>
  </w:abstractNum>
  <w:abstractNum w:abstractNumId="12">
    <w:nsid w:val="20AA486E"/>
    <w:multiLevelType w:val="hybridMultilevel"/>
    <w:tmpl w:val="C0ACFB0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5331CE"/>
    <w:multiLevelType w:val="hybridMultilevel"/>
    <w:tmpl w:val="908A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4809A2"/>
    <w:multiLevelType w:val="singleLevel"/>
    <w:tmpl w:val="042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1942E88"/>
    <w:multiLevelType w:val="hybridMultilevel"/>
    <w:tmpl w:val="CFC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AB149B"/>
    <w:multiLevelType w:val="singleLevel"/>
    <w:tmpl w:val="66321DD6"/>
    <w:lvl w:ilvl="0">
      <w:start w:val="1"/>
      <w:numFmt w:val="decimal"/>
      <w:lvlText w:val="7.%1."/>
      <w:lvlJc w:val="left"/>
      <w:rPr>
        <w:rFonts w:cs="Times New Roman"/>
      </w:rPr>
    </w:lvl>
  </w:abstractNum>
  <w:abstractNum w:abstractNumId="17">
    <w:nsid w:val="347661CC"/>
    <w:multiLevelType w:val="multilevel"/>
    <w:tmpl w:val="1AC0A4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CE01A4"/>
    <w:multiLevelType w:val="singleLevel"/>
    <w:tmpl w:val="0422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>
    <w:nsid w:val="3AEC2459"/>
    <w:multiLevelType w:val="singleLevel"/>
    <w:tmpl w:val="467EDAB4"/>
    <w:lvl w:ilvl="0">
      <w:start w:val="1"/>
      <w:numFmt w:val="decimal"/>
      <w:lvlText w:val="4.%1."/>
      <w:lvlJc w:val="left"/>
      <w:rPr>
        <w:rFonts w:cs="Times New Roman"/>
      </w:rPr>
    </w:lvl>
  </w:abstractNum>
  <w:abstractNum w:abstractNumId="20">
    <w:nsid w:val="413D09D5"/>
    <w:multiLevelType w:val="multilevel"/>
    <w:tmpl w:val="03FC59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B2760"/>
    <w:multiLevelType w:val="hybridMultilevel"/>
    <w:tmpl w:val="6AF8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F1E47"/>
    <w:multiLevelType w:val="hybridMultilevel"/>
    <w:tmpl w:val="908A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2F64B5"/>
    <w:multiLevelType w:val="singleLevel"/>
    <w:tmpl w:val="5F000112"/>
    <w:lvl w:ilvl="0">
      <w:start w:val="1"/>
      <w:numFmt w:val="decimal"/>
      <w:lvlText w:val="2.%1."/>
      <w:lvlJc w:val="left"/>
      <w:rPr>
        <w:rFonts w:cs="Times New Roman"/>
      </w:rPr>
    </w:lvl>
  </w:abstractNum>
  <w:abstractNum w:abstractNumId="24">
    <w:nsid w:val="693035A1"/>
    <w:multiLevelType w:val="singleLevel"/>
    <w:tmpl w:val="4D1CAAEE"/>
    <w:lvl w:ilvl="0">
      <w:start w:val="3"/>
      <w:numFmt w:val="decimal"/>
      <w:lvlText w:val="3.%1."/>
      <w:lvlJc w:val="left"/>
      <w:rPr>
        <w:rFonts w:cs="Times New Roman"/>
      </w:rPr>
    </w:lvl>
  </w:abstractNum>
  <w:abstractNum w:abstractNumId="25">
    <w:nsid w:val="6CDB4AED"/>
    <w:multiLevelType w:val="hybridMultilevel"/>
    <w:tmpl w:val="40100A50"/>
    <w:lvl w:ilvl="0" w:tplc="0419000F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6">
    <w:nsid w:val="702C1CC4"/>
    <w:multiLevelType w:val="singleLevel"/>
    <w:tmpl w:val="82B62250"/>
    <w:lvl w:ilvl="0">
      <w:numFmt w:val="bullet"/>
      <w:lvlText w:val="•"/>
      <w:lvlJc w:val="left"/>
    </w:lvl>
  </w:abstractNum>
  <w:abstractNum w:abstractNumId="27">
    <w:nsid w:val="745F2458"/>
    <w:multiLevelType w:val="multilevel"/>
    <w:tmpl w:val="FFA6297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28">
    <w:nsid w:val="76C5232C"/>
    <w:multiLevelType w:val="singleLevel"/>
    <w:tmpl w:val="0422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776770D5"/>
    <w:multiLevelType w:val="hybridMultilevel"/>
    <w:tmpl w:val="D7880F2E"/>
    <w:lvl w:ilvl="0" w:tplc="25DA9B4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93BE8A1C">
      <w:start w:val="1"/>
      <w:numFmt w:val="bullet"/>
      <w:lvlText w:val="–"/>
      <w:lvlJc w:val="left"/>
      <w:pPr>
        <w:tabs>
          <w:tab w:val="num" w:pos="709"/>
        </w:tabs>
        <w:ind w:left="709" w:hanging="283"/>
      </w:pPr>
      <w:rPr>
        <w:rFonts w:ascii="Times New Roman" w:hAnsi="Times New Roman" w:hint="default"/>
        <w:b w:val="0"/>
        <w:color w:val="auto"/>
        <w:sz w:val="28"/>
      </w:rPr>
    </w:lvl>
    <w:lvl w:ilvl="2" w:tplc="C62299A8">
      <w:start w:val="20"/>
      <w:numFmt w:val="bullet"/>
      <w:lvlText w:val="-"/>
      <w:lvlJc w:val="left"/>
      <w:pPr>
        <w:tabs>
          <w:tab w:val="num" w:pos="2668"/>
        </w:tabs>
        <w:ind w:left="2668" w:hanging="765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0">
    <w:nsid w:val="77873A2E"/>
    <w:multiLevelType w:val="singleLevel"/>
    <w:tmpl w:val="6518D5B0"/>
    <w:lvl w:ilvl="0">
      <w:start w:val="3"/>
      <w:numFmt w:val="decimal"/>
      <w:lvlText w:val="4.%1."/>
      <w:lvlJc w:val="left"/>
      <w:rPr>
        <w:rFonts w:cs="Times New Roman"/>
      </w:rPr>
    </w:lvl>
  </w:abstractNum>
  <w:abstractNum w:abstractNumId="31">
    <w:nsid w:val="7A5C604E"/>
    <w:multiLevelType w:val="singleLevel"/>
    <w:tmpl w:val="AD146D52"/>
    <w:lvl w:ilvl="0">
      <w:start w:val="1"/>
      <w:numFmt w:val="decimal"/>
      <w:lvlText w:val="1.%1."/>
      <w:lvlJc w:val="left"/>
      <w:rPr>
        <w:rFonts w:cs="Times New Roman"/>
      </w:rPr>
    </w:lvl>
  </w:abstractNum>
  <w:abstractNum w:abstractNumId="32">
    <w:nsid w:val="7A6B39C4"/>
    <w:multiLevelType w:val="hybridMultilevel"/>
    <w:tmpl w:val="C34837E2"/>
    <w:lvl w:ilvl="0" w:tplc="93BE8A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B79AA"/>
    <w:multiLevelType w:val="hybridMultilevel"/>
    <w:tmpl w:val="953C841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3"/>
  </w:num>
  <w:num w:numId="4">
    <w:abstractNumId w:val="14"/>
  </w:num>
  <w:num w:numId="5">
    <w:abstractNumId w:val="5"/>
  </w:num>
  <w:num w:numId="6">
    <w:abstractNumId w:val="28"/>
  </w:num>
  <w:num w:numId="7">
    <w:abstractNumId w:val="24"/>
  </w:num>
  <w:num w:numId="8">
    <w:abstractNumId w:val="2"/>
  </w:num>
  <w:num w:numId="9">
    <w:abstractNumId w:val="26"/>
  </w:num>
  <w:num w:numId="10">
    <w:abstractNumId w:val="19"/>
  </w:num>
  <w:num w:numId="11">
    <w:abstractNumId w:val="30"/>
  </w:num>
  <w:num w:numId="12">
    <w:abstractNumId w:val="11"/>
  </w:num>
  <w:num w:numId="13">
    <w:abstractNumId w:val="9"/>
  </w:num>
  <w:num w:numId="14">
    <w:abstractNumId w:val="7"/>
  </w:num>
  <w:num w:numId="15">
    <w:abstractNumId w:val="0"/>
  </w:num>
  <w:num w:numId="16">
    <w:abstractNumId w:val="10"/>
  </w:num>
  <w:num w:numId="17">
    <w:abstractNumId w:val="16"/>
  </w:num>
  <w:num w:numId="18">
    <w:abstractNumId w:val="1"/>
  </w:num>
  <w:num w:numId="19">
    <w:abstractNumId w:val="33"/>
  </w:num>
  <w:num w:numId="20">
    <w:abstractNumId w:val="27"/>
  </w:num>
  <w:num w:numId="21">
    <w:abstractNumId w:val="15"/>
  </w:num>
  <w:num w:numId="22">
    <w:abstractNumId w:val="29"/>
  </w:num>
  <w:num w:numId="23">
    <w:abstractNumId w:val="4"/>
  </w:num>
  <w:num w:numId="24">
    <w:abstractNumId w:val="8"/>
  </w:num>
  <w:num w:numId="25">
    <w:abstractNumId w:val="6"/>
  </w:num>
  <w:num w:numId="26">
    <w:abstractNumId w:val="12"/>
  </w:num>
  <w:num w:numId="27">
    <w:abstractNumId w:val="32"/>
  </w:num>
  <w:num w:numId="28">
    <w:abstractNumId w:val="25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A"/>
    <w:rsid w:val="00025A8B"/>
    <w:rsid w:val="001E7CB5"/>
    <w:rsid w:val="00296A6A"/>
    <w:rsid w:val="0035739A"/>
    <w:rsid w:val="006D4594"/>
    <w:rsid w:val="0071570B"/>
    <w:rsid w:val="00791AB4"/>
    <w:rsid w:val="007D4D2D"/>
    <w:rsid w:val="007F53A4"/>
    <w:rsid w:val="00945C67"/>
    <w:rsid w:val="00A07A0A"/>
    <w:rsid w:val="00AB4C8C"/>
    <w:rsid w:val="00AC2912"/>
    <w:rsid w:val="00AD5196"/>
    <w:rsid w:val="00AF6C18"/>
    <w:rsid w:val="00B73465"/>
    <w:rsid w:val="00C10610"/>
    <w:rsid w:val="00CC345E"/>
    <w:rsid w:val="00CD40E4"/>
    <w:rsid w:val="00D04111"/>
    <w:rsid w:val="00D1069C"/>
    <w:rsid w:val="00D61AFA"/>
    <w:rsid w:val="00DC1E01"/>
    <w:rsid w:val="00E05424"/>
    <w:rsid w:val="00E31543"/>
    <w:rsid w:val="00EA1B56"/>
    <w:rsid w:val="00EF5EC3"/>
    <w:rsid w:val="00F64CAB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6A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5">
    <w:name w:val="Font Style45"/>
    <w:basedOn w:val="DefaultParagraphFont"/>
    <w:uiPriority w:val="99"/>
    <w:rsid w:val="00A07A0A"/>
    <w:rPr>
      <w:rFonts w:ascii="Bookman Old Style" w:hAnsi="Bookman Old Style" w:cs="Bookman Old Style"/>
      <w:sz w:val="16"/>
      <w:szCs w:val="16"/>
    </w:rPr>
  </w:style>
  <w:style w:type="paragraph" w:styleId="ListParagraph">
    <w:name w:val="List Paragraph"/>
    <w:basedOn w:val="Normal"/>
    <w:uiPriority w:val="99"/>
    <w:qFormat/>
    <w:rsid w:val="00A07A0A"/>
    <w:pPr>
      <w:ind w:left="720"/>
      <w:contextualSpacing/>
    </w:pPr>
  </w:style>
  <w:style w:type="character" w:customStyle="1" w:styleId="FontStyle34">
    <w:name w:val="Font Style34"/>
    <w:basedOn w:val="DefaultParagraphFont"/>
    <w:uiPriority w:val="99"/>
    <w:rsid w:val="00A07A0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Normal"/>
    <w:uiPriority w:val="99"/>
    <w:rsid w:val="00A07A0A"/>
    <w:pPr>
      <w:spacing w:line="485" w:lineRule="exact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locked/>
    <w:rsid w:val="00296A6A"/>
    <w:rPr>
      <w:sz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96A6A"/>
    <w:pPr>
      <w:widowControl/>
      <w:shd w:val="clear" w:color="auto" w:fill="FFFFFF"/>
      <w:autoSpaceDE/>
      <w:autoSpaceDN/>
      <w:adjustRightInd/>
      <w:spacing w:before="360" w:line="480" w:lineRule="exact"/>
      <w:ind w:hanging="400"/>
      <w:jc w:val="both"/>
    </w:pPr>
    <w:rPr>
      <w:rFonts w:ascii="Calibri" w:eastAsia="Calibri" w:hAnsi="Calibri"/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96371"/>
    <w:rPr>
      <w:rFonts w:ascii="Sylfaen" w:eastAsia="Times New Roman" w:hAnsi="Sylfae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296A6A"/>
    <w:rPr>
      <w:rFonts w:ascii="Sylfaen" w:hAnsi="Sylfae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96A6A"/>
    <w:pPr>
      <w:spacing w:line="322" w:lineRule="exac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296A6A"/>
    <w:pPr>
      <w:widowControl/>
      <w:autoSpaceDE/>
      <w:autoSpaceDN/>
      <w:adjustRightInd/>
      <w:jc w:val="center"/>
    </w:pPr>
    <w:rPr>
      <w:rFonts w:ascii="Times New Roman" w:hAnsi="Times New Roman"/>
      <w:b/>
      <w:i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96A6A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10">
    <w:name w:val="Абзац списка1"/>
    <w:basedOn w:val="Normal"/>
    <w:uiPriority w:val="99"/>
    <w:rsid w:val="00296A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296A6A"/>
    <w:pPr>
      <w:widowControl/>
      <w:autoSpaceDE/>
      <w:autoSpaceDN/>
      <w:adjustRightInd/>
      <w:spacing w:before="120"/>
      <w:jc w:val="center"/>
    </w:pPr>
    <w:rPr>
      <w:rFonts w:ascii="Times New Roman" w:hAnsi="Times New Roman"/>
      <w:b/>
      <w:bCs/>
      <w:sz w:val="32"/>
      <w:lang w:val="uk-UA"/>
    </w:rPr>
  </w:style>
  <w:style w:type="paragraph" w:customStyle="1" w:styleId="2">
    <w:name w:val="Абзац списка2"/>
    <w:basedOn w:val="Normal"/>
    <w:uiPriority w:val="99"/>
    <w:rsid w:val="00296A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296A6A"/>
    <w:pPr>
      <w:widowControl/>
      <w:adjustRightInd/>
      <w:spacing w:after="120"/>
    </w:pPr>
    <w:rPr>
      <w:rFonts w:ascii="Times New Roman" w:hAnsi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96A6A"/>
    <w:rPr>
      <w:rFonts w:ascii="Times New Roman" w:hAnsi="Times New Roman" w:cs="Times New Roman"/>
      <w:sz w:val="16"/>
      <w:szCs w:val="16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96A6A"/>
    <w:pPr>
      <w:widowControl/>
      <w:adjustRightInd/>
      <w:spacing w:after="120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6A6A"/>
    <w:rPr>
      <w:rFonts w:ascii="Times New Roman" w:hAnsi="Times New Roman" w:cs="Times New Roman"/>
      <w:sz w:val="16"/>
      <w:szCs w:val="16"/>
      <w:lang w:val="uk-UA" w:eastAsia="ru-RU"/>
    </w:rPr>
  </w:style>
  <w:style w:type="paragraph" w:styleId="List">
    <w:name w:val="List"/>
    <w:basedOn w:val="Normal"/>
    <w:uiPriority w:val="99"/>
    <w:rsid w:val="00296A6A"/>
    <w:pPr>
      <w:widowControl/>
      <w:tabs>
        <w:tab w:val="left" w:pos="850"/>
        <w:tab w:val="right" w:pos="1134"/>
      </w:tabs>
      <w:spacing w:line="260" w:lineRule="atLeast"/>
      <w:ind w:left="850" w:hanging="396"/>
      <w:jc w:val="both"/>
    </w:pPr>
    <w:rPr>
      <w:rFonts w:ascii="Arial" w:hAnsi="Arial" w:cs="Arial"/>
      <w:sz w:val="21"/>
      <w:szCs w:val="21"/>
    </w:rPr>
  </w:style>
  <w:style w:type="paragraph" w:customStyle="1" w:styleId="21">
    <w:name w:val="Абзац списка21"/>
    <w:basedOn w:val="Normal"/>
    <w:uiPriority w:val="99"/>
    <w:rsid w:val="00296A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16</Pages>
  <Words>4172</Words>
  <Characters>23781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2013-01-15T15:20:00Z</cp:lastPrinted>
  <dcterms:created xsi:type="dcterms:W3CDTF">2013-01-11T12:00:00Z</dcterms:created>
  <dcterms:modified xsi:type="dcterms:W3CDTF">2013-01-27T17:44:00Z</dcterms:modified>
</cp:coreProperties>
</file>